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3B" w:rsidRDefault="0001633B" w:rsidP="00DE4F5E">
      <w:pPr>
        <w:autoSpaceDE w:val="0"/>
        <w:jc w:val="center"/>
        <w:rPr>
          <w:rFonts w:eastAsia="Arial Unicode MS"/>
          <w:b/>
          <w:bCs/>
          <w:sz w:val="28"/>
          <w:szCs w:val="28"/>
        </w:rPr>
      </w:pPr>
      <w:r>
        <w:rPr>
          <w:rFonts w:eastAsia="Arial Unicode MS"/>
          <w:b/>
          <w:bCs/>
          <w:sz w:val="28"/>
          <w:szCs w:val="28"/>
        </w:rPr>
        <w:t xml:space="preserve">                                                                      ПРОЕКТ</w:t>
      </w:r>
    </w:p>
    <w:p w:rsidR="0001633B" w:rsidRDefault="0001633B" w:rsidP="00DE4F5E">
      <w:pPr>
        <w:autoSpaceDE w:val="0"/>
        <w:jc w:val="center"/>
        <w:rPr>
          <w:rFonts w:eastAsia="Arial Unicode MS"/>
          <w:b/>
          <w:bCs/>
          <w:sz w:val="28"/>
          <w:szCs w:val="28"/>
        </w:rPr>
      </w:pPr>
      <w:bookmarkStart w:id="0" w:name="_GoBack"/>
      <w:bookmarkEnd w:id="0"/>
    </w:p>
    <w:p w:rsidR="00531C5B" w:rsidRPr="00DE4F5E" w:rsidRDefault="00531C5B" w:rsidP="00DE4F5E">
      <w:pPr>
        <w:autoSpaceDE w:val="0"/>
        <w:jc w:val="center"/>
        <w:rPr>
          <w:rFonts w:eastAsia="Arial Unicode MS"/>
          <w:b/>
          <w:bCs/>
          <w:sz w:val="28"/>
          <w:szCs w:val="28"/>
        </w:rPr>
      </w:pPr>
      <w:r w:rsidRPr="00DE4F5E">
        <w:rPr>
          <w:rFonts w:eastAsia="Arial Unicode MS"/>
          <w:b/>
          <w:bCs/>
          <w:sz w:val="28"/>
          <w:szCs w:val="28"/>
        </w:rPr>
        <w:t>Адми</w:t>
      </w:r>
      <w:r w:rsidR="00DE4F5E" w:rsidRPr="00DE4F5E">
        <w:rPr>
          <w:rFonts w:eastAsia="Arial Unicode MS"/>
          <w:b/>
          <w:bCs/>
          <w:sz w:val="28"/>
          <w:szCs w:val="28"/>
        </w:rPr>
        <w:t>нистрация городского поселения «Шерловогорское»</w:t>
      </w:r>
    </w:p>
    <w:p w:rsidR="00531C5B" w:rsidRPr="00676132" w:rsidRDefault="00531C5B" w:rsidP="00531C5B">
      <w:pPr>
        <w:autoSpaceDE w:val="0"/>
        <w:jc w:val="center"/>
        <w:rPr>
          <w:rFonts w:eastAsia="Arial Unicode MS"/>
          <w:b/>
          <w:bCs/>
          <w:sz w:val="32"/>
          <w:szCs w:val="32"/>
        </w:rPr>
      </w:pPr>
    </w:p>
    <w:p w:rsidR="00531C5B" w:rsidRPr="00676132" w:rsidRDefault="00531C5B" w:rsidP="00531C5B">
      <w:pPr>
        <w:autoSpaceDE w:val="0"/>
        <w:jc w:val="center"/>
        <w:rPr>
          <w:rFonts w:eastAsia="Arial Unicode MS"/>
          <w:b/>
          <w:bCs/>
          <w:sz w:val="32"/>
          <w:szCs w:val="32"/>
        </w:rPr>
      </w:pPr>
      <w:r w:rsidRPr="00676132">
        <w:rPr>
          <w:rFonts w:eastAsia="Arial Unicode MS"/>
          <w:b/>
          <w:bCs/>
          <w:sz w:val="32"/>
          <w:szCs w:val="32"/>
        </w:rPr>
        <w:t>ПОСТАНОВЛЕНИЕ</w:t>
      </w:r>
    </w:p>
    <w:p w:rsidR="00531C5B" w:rsidRPr="00B51590" w:rsidRDefault="00531C5B" w:rsidP="00531C5B">
      <w:pPr>
        <w:autoSpaceDE w:val="0"/>
        <w:jc w:val="center"/>
        <w:rPr>
          <w:rFonts w:ascii="Arial" w:eastAsia="Arial Unicode MS" w:hAnsi="Arial" w:cs="Arial"/>
          <w:b/>
          <w:bCs/>
        </w:rPr>
      </w:pPr>
    </w:p>
    <w:p w:rsidR="00531C5B" w:rsidRPr="00B51590" w:rsidRDefault="00531C5B" w:rsidP="00531C5B">
      <w:pPr>
        <w:autoSpaceDE w:val="0"/>
        <w:jc w:val="center"/>
        <w:rPr>
          <w:rFonts w:ascii="Arial" w:eastAsia="Arial Unicode MS" w:hAnsi="Arial" w:cs="Arial"/>
          <w:b/>
          <w:bCs/>
        </w:rPr>
      </w:pPr>
    </w:p>
    <w:p w:rsidR="00531C5B" w:rsidRDefault="00DE4F5E" w:rsidP="00DE4F5E">
      <w:pPr>
        <w:pStyle w:val="ConsPlusTitle"/>
        <w:widowControl/>
        <w:rPr>
          <w:b w:val="0"/>
          <w:bCs w:val="0"/>
        </w:rPr>
      </w:pPr>
      <w:r>
        <w:rPr>
          <w:b w:val="0"/>
          <w:bCs w:val="0"/>
        </w:rPr>
        <w:t>«___» _______ 2018</w:t>
      </w:r>
      <w:r w:rsidR="00531C5B">
        <w:rPr>
          <w:b w:val="0"/>
          <w:bCs w:val="0"/>
        </w:rPr>
        <w:t xml:space="preserve"> год</w:t>
      </w:r>
      <w:r w:rsidR="00531C5B">
        <w:rPr>
          <w:b w:val="0"/>
          <w:bCs w:val="0"/>
        </w:rPr>
        <w:tab/>
      </w:r>
      <w:r w:rsidR="00531C5B">
        <w:rPr>
          <w:b w:val="0"/>
          <w:bCs w:val="0"/>
        </w:rPr>
        <w:tab/>
        <w:t xml:space="preserve">                                      </w:t>
      </w:r>
      <w:r>
        <w:rPr>
          <w:b w:val="0"/>
          <w:bCs w:val="0"/>
        </w:rPr>
        <w:t xml:space="preserve">                      №____</w:t>
      </w:r>
    </w:p>
    <w:p w:rsidR="00DE4F5E" w:rsidRDefault="00DE4F5E" w:rsidP="00DE4F5E">
      <w:pPr>
        <w:pStyle w:val="ConsPlusTitle"/>
        <w:widowControl/>
        <w:rPr>
          <w:b w:val="0"/>
          <w:bCs w:val="0"/>
        </w:rPr>
      </w:pPr>
    </w:p>
    <w:p w:rsidR="00DE4F5E" w:rsidRPr="0001633B" w:rsidRDefault="00DE4F5E" w:rsidP="00DE4F5E">
      <w:pPr>
        <w:pStyle w:val="ConsPlusTitle"/>
        <w:widowControl/>
        <w:jc w:val="center"/>
        <w:rPr>
          <w:b w:val="0"/>
          <w:bCs w:val="0"/>
        </w:rPr>
      </w:pPr>
      <w:r w:rsidRPr="0001633B">
        <w:rPr>
          <w:b w:val="0"/>
          <w:bCs w:val="0"/>
        </w:rPr>
        <w:t>поселок городского типа Шерловая Гора</w:t>
      </w:r>
    </w:p>
    <w:p w:rsidR="00531C5B" w:rsidRDefault="00531C5B" w:rsidP="00531C5B">
      <w:pPr>
        <w:widowControl w:val="0"/>
        <w:tabs>
          <w:tab w:val="left" w:pos="4536"/>
          <w:tab w:val="left" w:pos="4820"/>
        </w:tabs>
        <w:autoSpaceDE w:val="0"/>
        <w:autoSpaceDN w:val="0"/>
        <w:adjustRightInd w:val="0"/>
        <w:jc w:val="center"/>
        <w:rPr>
          <w:bCs/>
          <w:sz w:val="28"/>
          <w:szCs w:val="28"/>
        </w:rPr>
      </w:pPr>
    </w:p>
    <w:p w:rsidR="00531C5B" w:rsidRDefault="00531C5B" w:rsidP="00531C5B">
      <w:pPr>
        <w:widowControl w:val="0"/>
        <w:tabs>
          <w:tab w:val="left" w:pos="4536"/>
          <w:tab w:val="left" w:pos="4820"/>
        </w:tabs>
        <w:autoSpaceDE w:val="0"/>
        <w:autoSpaceDN w:val="0"/>
        <w:adjustRightInd w:val="0"/>
        <w:jc w:val="center"/>
        <w:rPr>
          <w:bCs/>
          <w:sz w:val="28"/>
          <w:szCs w:val="28"/>
        </w:rPr>
      </w:pPr>
    </w:p>
    <w:p w:rsidR="00531C5B" w:rsidRPr="0001633B" w:rsidRDefault="00531C5B" w:rsidP="00DE4F5E">
      <w:pPr>
        <w:widowControl w:val="0"/>
        <w:tabs>
          <w:tab w:val="left" w:pos="4536"/>
          <w:tab w:val="left" w:pos="4820"/>
        </w:tabs>
        <w:autoSpaceDE w:val="0"/>
        <w:autoSpaceDN w:val="0"/>
        <w:adjustRightInd w:val="0"/>
        <w:jc w:val="center"/>
        <w:rPr>
          <w:b/>
          <w:sz w:val="28"/>
          <w:szCs w:val="28"/>
        </w:rPr>
      </w:pPr>
      <w:r w:rsidRPr="0001633B">
        <w:rPr>
          <w:b/>
          <w:sz w:val="28"/>
          <w:szCs w:val="28"/>
        </w:rPr>
        <w:t>Об утверждении административного Регламента по предоставлению муниципальной услуги «</w:t>
      </w:r>
      <w:r w:rsidRPr="0001633B">
        <w:rPr>
          <w:b/>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01633B">
        <w:rPr>
          <w:b/>
          <w:sz w:val="28"/>
          <w:szCs w:val="28"/>
        </w:rPr>
        <w:t xml:space="preserve">из земель, находящихся в муниципальной собственности, и </w:t>
      </w:r>
      <w:proofErr w:type="gramStart"/>
      <w:r w:rsidRPr="0001633B">
        <w:rPr>
          <w:b/>
          <w:sz w:val="28"/>
          <w:szCs w:val="28"/>
        </w:rPr>
        <w:t>земель,  государственная</w:t>
      </w:r>
      <w:proofErr w:type="gramEnd"/>
      <w:r w:rsidRPr="0001633B">
        <w:rPr>
          <w:b/>
          <w:sz w:val="28"/>
          <w:szCs w:val="28"/>
        </w:rPr>
        <w:t xml:space="preserve"> собственность на которые не разграничена, на территории </w:t>
      </w:r>
      <w:r w:rsidR="00DE4F5E" w:rsidRPr="0001633B">
        <w:rPr>
          <w:b/>
          <w:sz w:val="28"/>
          <w:szCs w:val="28"/>
        </w:rPr>
        <w:t>городского поселения «Шерловогорское»</w:t>
      </w:r>
    </w:p>
    <w:p w:rsidR="00531C5B" w:rsidRPr="00F71C14" w:rsidRDefault="00531C5B" w:rsidP="0001633B">
      <w:pPr>
        <w:widowControl w:val="0"/>
        <w:tabs>
          <w:tab w:val="left" w:pos="4536"/>
          <w:tab w:val="left" w:pos="4820"/>
        </w:tabs>
        <w:autoSpaceDE w:val="0"/>
        <w:autoSpaceDN w:val="0"/>
        <w:adjustRightInd w:val="0"/>
        <w:rPr>
          <w:b/>
          <w:bCs/>
          <w:sz w:val="28"/>
          <w:szCs w:val="28"/>
        </w:rPr>
      </w:pPr>
    </w:p>
    <w:p w:rsidR="00531C5B" w:rsidRDefault="00531C5B" w:rsidP="00531C5B">
      <w:pPr>
        <w:ind w:firstLine="708"/>
        <w:jc w:val="both"/>
        <w:outlineLvl w:val="0"/>
        <w:rPr>
          <w:sz w:val="28"/>
          <w:szCs w:val="28"/>
        </w:rPr>
      </w:pPr>
      <w:r w:rsidRPr="009D01EB">
        <w:rPr>
          <w:sz w:val="28"/>
          <w:szCs w:val="28"/>
        </w:rPr>
        <w:t>В соответствии</w:t>
      </w:r>
      <w:r w:rsidRPr="00F71C14">
        <w:t xml:space="preserve"> </w:t>
      </w:r>
      <w:r>
        <w:rPr>
          <w:sz w:val="28"/>
          <w:szCs w:val="28"/>
        </w:rPr>
        <w:t>со статьями</w:t>
      </w:r>
      <w:r w:rsidRPr="00F71C14">
        <w:rPr>
          <w:sz w:val="28"/>
          <w:szCs w:val="28"/>
        </w:rPr>
        <w:t xml:space="preserve"> 39</w:t>
      </w:r>
      <w:r>
        <w:rPr>
          <w:sz w:val="28"/>
          <w:szCs w:val="28"/>
        </w:rPr>
        <w:t>.</w:t>
      </w:r>
      <w:r w:rsidRPr="00F71C14">
        <w:rPr>
          <w:sz w:val="28"/>
          <w:szCs w:val="28"/>
        </w:rPr>
        <w:t>2, 39</w:t>
      </w:r>
      <w:r>
        <w:rPr>
          <w:sz w:val="28"/>
          <w:szCs w:val="28"/>
        </w:rPr>
        <w:t>.</w:t>
      </w:r>
      <w:r w:rsidRPr="00F71C14">
        <w:rPr>
          <w:sz w:val="28"/>
          <w:szCs w:val="28"/>
        </w:rPr>
        <w:t>12 Земельного кодекса Российской Федера</w:t>
      </w:r>
      <w:r>
        <w:rPr>
          <w:sz w:val="28"/>
          <w:szCs w:val="28"/>
        </w:rPr>
        <w:t>ции, статьей</w:t>
      </w:r>
      <w:r w:rsidRPr="00F71C14">
        <w:rPr>
          <w:sz w:val="28"/>
          <w:szCs w:val="28"/>
        </w:rPr>
        <w:t xml:space="preserve"> 3</w:t>
      </w:r>
      <w:r>
        <w:rPr>
          <w:sz w:val="28"/>
          <w:szCs w:val="28"/>
        </w:rPr>
        <w:t>.</w:t>
      </w:r>
      <w:r w:rsidRPr="00F71C14">
        <w:rPr>
          <w:sz w:val="28"/>
          <w:szCs w:val="28"/>
        </w:rPr>
        <w:t>3 Федерального закона от 25 октября 2001 года № 137-ФЗ «О введении в действие Земельного кодекса Российской Федерации»</w:t>
      </w:r>
      <w:r>
        <w:rPr>
          <w:sz w:val="28"/>
          <w:szCs w:val="28"/>
        </w:rPr>
        <w:t xml:space="preserve">, </w:t>
      </w:r>
      <w:r w:rsidR="00DE4F5E">
        <w:rPr>
          <w:sz w:val="28"/>
          <w:szCs w:val="28"/>
        </w:rPr>
        <w:t>постановлением а</w:t>
      </w:r>
      <w:r w:rsidRPr="00B51590">
        <w:rPr>
          <w:sz w:val="28"/>
          <w:szCs w:val="28"/>
        </w:rPr>
        <w:t>дминис</w:t>
      </w:r>
      <w:r w:rsidR="00DE4F5E">
        <w:rPr>
          <w:sz w:val="28"/>
          <w:szCs w:val="28"/>
        </w:rPr>
        <w:t xml:space="preserve">трации городского поселения «Шерловогорское» </w:t>
      </w:r>
      <w:r w:rsidRPr="00B51590">
        <w:rPr>
          <w:sz w:val="28"/>
          <w:szCs w:val="28"/>
        </w:rPr>
        <w:t>от 2</w:t>
      </w:r>
      <w:r w:rsidR="00DE4F5E">
        <w:rPr>
          <w:sz w:val="28"/>
          <w:szCs w:val="28"/>
        </w:rPr>
        <w:t>2 октября</w:t>
      </w:r>
      <w:r w:rsidRPr="00B51590">
        <w:rPr>
          <w:sz w:val="28"/>
          <w:szCs w:val="28"/>
        </w:rPr>
        <w:t xml:space="preserve"> 2</w:t>
      </w:r>
      <w:r w:rsidR="00DE4F5E">
        <w:rPr>
          <w:sz w:val="28"/>
          <w:szCs w:val="28"/>
        </w:rPr>
        <w:t>009 года № 100</w:t>
      </w:r>
      <w:r w:rsidR="00DA34AC">
        <w:rPr>
          <w:sz w:val="28"/>
          <w:szCs w:val="28"/>
        </w:rPr>
        <w:t xml:space="preserve">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статьей 34 Устава городского поселения «Шерловогорское» </w:t>
      </w:r>
      <w:r w:rsidRPr="00B51590">
        <w:rPr>
          <w:sz w:val="28"/>
          <w:szCs w:val="28"/>
        </w:rPr>
        <w:t xml:space="preserve"> </w:t>
      </w:r>
      <w:r w:rsidRPr="00DA34AC">
        <w:rPr>
          <w:b/>
          <w:bCs/>
          <w:sz w:val="28"/>
          <w:szCs w:val="28"/>
        </w:rPr>
        <w:t>ПОСТОНОВЛЯЕТ</w:t>
      </w:r>
      <w:r w:rsidRPr="00676132">
        <w:rPr>
          <w:sz w:val="28"/>
          <w:szCs w:val="28"/>
        </w:rPr>
        <w:t>:</w:t>
      </w:r>
    </w:p>
    <w:p w:rsidR="00DA34AC" w:rsidRPr="009D01EB" w:rsidRDefault="00DA34AC" w:rsidP="00531C5B">
      <w:pPr>
        <w:ind w:firstLine="708"/>
        <w:jc w:val="both"/>
        <w:outlineLvl w:val="0"/>
        <w:rPr>
          <w:sz w:val="28"/>
          <w:szCs w:val="28"/>
        </w:rPr>
      </w:pPr>
    </w:p>
    <w:p w:rsidR="00531C5B" w:rsidRPr="002F647E" w:rsidRDefault="00531C5B" w:rsidP="00531C5B">
      <w:pPr>
        <w:ind w:firstLine="709"/>
        <w:jc w:val="both"/>
        <w:outlineLvl w:val="0"/>
        <w:rPr>
          <w:sz w:val="28"/>
          <w:szCs w:val="28"/>
        </w:rPr>
      </w:pPr>
      <w:r w:rsidRPr="009D01EB">
        <w:rPr>
          <w:sz w:val="28"/>
          <w:szCs w:val="28"/>
        </w:rPr>
        <w:t>1. Утвердить прилагаемый Административный регламент</w:t>
      </w:r>
      <w:r w:rsidRPr="009D01EB">
        <w:rPr>
          <w:rStyle w:val="a4"/>
          <w:b/>
          <w:bCs/>
          <w:sz w:val="28"/>
          <w:szCs w:val="28"/>
        </w:rPr>
        <w:t xml:space="preserve"> </w:t>
      </w:r>
      <w:r w:rsidRPr="003F1A81">
        <w:rPr>
          <w:rStyle w:val="a4"/>
          <w:sz w:val="28"/>
          <w:szCs w:val="28"/>
        </w:rPr>
        <w:t>«</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 находящихся в муниципальной собственности</w:t>
      </w:r>
      <w:r>
        <w:rPr>
          <w:sz w:val="28"/>
          <w:szCs w:val="28"/>
        </w:rPr>
        <w:t>,</w:t>
      </w:r>
      <w:r w:rsidRPr="00DA7FE9">
        <w:rPr>
          <w:sz w:val="28"/>
          <w:szCs w:val="28"/>
        </w:rPr>
        <w:t xml:space="preserve"> и земель, государственная собственность на которые не разграничена, на территории</w:t>
      </w:r>
      <w:r w:rsidRPr="00DA7FE9">
        <w:rPr>
          <w:b/>
          <w:sz w:val="28"/>
          <w:szCs w:val="28"/>
        </w:rPr>
        <w:t xml:space="preserve"> </w:t>
      </w:r>
      <w:r w:rsidR="00DA34AC">
        <w:rPr>
          <w:sz w:val="28"/>
          <w:szCs w:val="28"/>
        </w:rPr>
        <w:t>городского поселения «Шерловогорское»</w:t>
      </w:r>
      <w:r w:rsidRPr="002F647E">
        <w:rPr>
          <w:sz w:val="28"/>
          <w:szCs w:val="28"/>
        </w:rPr>
        <w:t>.</w:t>
      </w:r>
    </w:p>
    <w:p w:rsidR="00DA34AC" w:rsidRPr="00DA34AC" w:rsidRDefault="00DA34AC" w:rsidP="00DA34AC">
      <w:pPr>
        <w:ind w:firstLine="567"/>
        <w:contextualSpacing/>
        <w:jc w:val="both"/>
        <w:rPr>
          <w:sz w:val="28"/>
          <w:szCs w:val="28"/>
        </w:rPr>
      </w:pPr>
      <w:r>
        <w:rPr>
          <w:sz w:val="28"/>
          <w:szCs w:val="28"/>
        </w:rPr>
        <w:t xml:space="preserve">2. </w:t>
      </w:r>
      <w:r w:rsidRPr="00DA34AC">
        <w:rPr>
          <w:sz w:val="28"/>
          <w:szCs w:val="28"/>
        </w:rPr>
        <w:t>Настоящее решение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A34AC" w:rsidRPr="00DA34AC" w:rsidRDefault="00DA34AC" w:rsidP="00DA34AC">
      <w:pPr>
        <w:ind w:firstLine="567"/>
        <w:jc w:val="both"/>
        <w:rPr>
          <w:sz w:val="28"/>
          <w:szCs w:val="28"/>
        </w:rPr>
      </w:pPr>
      <w:r>
        <w:rPr>
          <w:sz w:val="28"/>
          <w:szCs w:val="28"/>
        </w:rPr>
        <w:t>3.</w:t>
      </w:r>
      <w:r w:rsidRPr="00DA34AC">
        <w:rPr>
          <w:sz w:val="28"/>
          <w:szCs w:val="28"/>
        </w:rPr>
        <w:t>Настоящее решение опубликовать (обнародовать) на официальном сайте городского поселения «Шерловогорское» в информационно-телекоммуникационной сети «Интернет»</w:t>
      </w:r>
    </w:p>
    <w:p w:rsidR="00DA34AC" w:rsidRPr="00DA34AC" w:rsidRDefault="00DA34AC" w:rsidP="00DA34AC">
      <w:pPr>
        <w:jc w:val="both"/>
        <w:rPr>
          <w:sz w:val="28"/>
          <w:szCs w:val="28"/>
        </w:rPr>
      </w:pPr>
    </w:p>
    <w:p w:rsidR="00531C5B" w:rsidRDefault="00DA34AC" w:rsidP="00531C5B">
      <w:pPr>
        <w:rPr>
          <w:sz w:val="28"/>
          <w:szCs w:val="28"/>
        </w:rPr>
      </w:pPr>
      <w:r>
        <w:rPr>
          <w:sz w:val="28"/>
          <w:szCs w:val="28"/>
        </w:rPr>
        <w:t>Глава городского</w:t>
      </w:r>
    </w:p>
    <w:p w:rsidR="00531C5B" w:rsidRPr="00DA34AC" w:rsidRDefault="00DA34AC" w:rsidP="00531C5B">
      <w:pPr>
        <w:rPr>
          <w:bCs/>
          <w:iCs/>
          <w:sz w:val="28"/>
          <w:szCs w:val="28"/>
        </w:rPr>
      </w:pPr>
      <w:r>
        <w:rPr>
          <w:sz w:val="28"/>
          <w:szCs w:val="28"/>
        </w:rPr>
        <w:t>Поселения «</w:t>
      </w:r>
      <w:proofErr w:type="gramStart"/>
      <w:r>
        <w:rPr>
          <w:sz w:val="28"/>
          <w:szCs w:val="28"/>
        </w:rPr>
        <w:t xml:space="preserve">Шерловогорское»   </w:t>
      </w:r>
      <w:proofErr w:type="gramEnd"/>
      <w:r>
        <w:rPr>
          <w:sz w:val="28"/>
          <w:szCs w:val="28"/>
        </w:rPr>
        <w:t xml:space="preserve">                                                 </w:t>
      </w:r>
      <w:proofErr w:type="spellStart"/>
      <w:r>
        <w:rPr>
          <w:sz w:val="28"/>
          <w:szCs w:val="28"/>
        </w:rPr>
        <w:t>А.В.Панин</w:t>
      </w:r>
      <w:proofErr w:type="spellEnd"/>
    </w:p>
    <w:p w:rsidR="00531C5B" w:rsidRDefault="00531C5B" w:rsidP="00531C5B"/>
    <w:p w:rsidR="00531C5B" w:rsidRDefault="00531C5B" w:rsidP="00531C5B"/>
    <w:p w:rsidR="00531C5B" w:rsidRDefault="00531C5B" w:rsidP="00531C5B"/>
    <w:p w:rsidR="00531C5B" w:rsidRDefault="00531C5B" w:rsidP="00531C5B"/>
    <w:tbl>
      <w:tblPr>
        <w:tblpPr w:leftFromText="180" w:rightFromText="180" w:vertAnchor="text" w:horzAnchor="margin" w:tblpXSpec="right" w:tblpY="-307"/>
        <w:tblW w:w="0" w:type="auto"/>
        <w:tblLook w:val="01E0" w:firstRow="1" w:lastRow="1" w:firstColumn="1" w:lastColumn="1" w:noHBand="0" w:noVBand="0"/>
      </w:tblPr>
      <w:tblGrid>
        <w:gridCol w:w="5172"/>
      </w:tblGrid>
      <w:tr w:rsidR="00531C5B" w:rsidRPr="00B071FA" w:rsidTr="00DE4F5E">
        <w:trPr>
          <w:trHeight w:val="2526"/>
        </w:trPr>
        <w:tc>
          <w:tcPr>
            <w:tcW w:w="5172" w:type="dxa"/>
          </w:tcPr>
          <w:p w:rsidR="00531C5B" w:rsidRPr="00B071FA" w:rsidRDefault="00531C5B" w:rsidP="00DE4F5E">
            <w:pPr>
              <w:autoSpaceDE w:val="0"/>
              <w:rPr>
                <w:sz w:val="28"/>
                <w:szCs w:val="28"/>
              </w:rPr>
            </w:pPr>
            <w:r w:rsidRPr="00B071FA">
              <w:rPr>
                <w:sz w:val="28"/>
                <w:szCs w:val="28"/>
              </w:rPr>
              <w:t>УТВЕРЖДЕН</w:t>
            </w:r>
          </w:p>
          <w:p w:rsidR="00DA34AC" w:rsidRDefault="00DA34AC" w:rsidP="00DE4F5E">
            <w:pPr>
              <w:autoSpaceDE w:val="0"/>
              <w:rPr>
                <w:sz w:val="28"/>
                <w:szCs w:val="28"/>
              </w:rPr>
            </w:pPr>
            <w:r>
              <w:rPr>
                <w:sz w:val="28"/>
                <w:szCs w:val="28"/>
              </w:rPr>
              <w:t>постановлением а</w:t>
            </w:r>
            <w:r w:rsidR="00531C5B">
              <w:rPr>
                <w:sz w:val="28"/>
                <w:szCs w:val="28"/>
              </w:rPr>
              <w:t xml:space="preserve">дминистрации   </w:t>
            </w:r>
            <w:r w:rsidR="00531C5B" w:rsidRPr="00B071FA">
              <w:rPr>
                <w:sz w:val="28"/>
                <w:szCs w:val="28"/>
              </w:rPr>
              <w:t xml:space="preserve">                                </w:t>
            </w:r>
            <w:r>
              <w:rPr>
                <w:sz w:val="28"/>
                <w:szCs w:val="28"/>
              </w:rPr>
              <w:t xml:space="preserve">                            </w:t>
            </w:r>
            <w:r w:rsidR="00531C5B">
              <w:rPr>
                <w:sz w:val="28"/>
                <w:szCs w:val="28"/>
              </w:rPr>
              <w:t xml:space="preserve">    </w:t>
            </w:r>
            <w:r>
              <w:rPr>
                <w:sz w:val="28"/>
                <w:szCs w:val="28"/>
              </w:rPr>
              <w:t xml:space="preserve">городского поселения «Шерловогорское» </w:t>
            </w:r>
          </w:p>
          <w:p w:rsidR="00531C5B" w:rsidRPr="00B071FA" w:rsidRDefault="00531C5B" w:rsidP="00DE4F5E">
            <w:pPr>
              <w:autoSpaceDE w:val="0"/>
              <w:rPr>
                <w:sz w:val="28"/>
                <w:szCs w:val="28"/>
              </w:rPr>
            </w:pPr>
            <w:r w:rsidRPr="00B071FA">
              <w:rPr>
                <w:sz w:val="28"/>
                <w:szCs w:val="28"/>
              </w:rPr>
              <w:t xml:space="preserve">от </w:t>
            </w:r>
            <w:r w:rsidR="00DA34AC">
              <w:rPr>
                <w:sz w:val="28"/>
                <w:szCs w:val="28"/>
              </w:rPr>
              <w:t>«__</w:t>
            </w:r>
            <w:proofErr w:type="gramStart"/>
            <w:r w:rsidR="00DA34AC">
              <w:rPr>
                <w:sz w:val="28"/>
                <w:szCs w:val="28"/>
              </w:rPr>
              <w:t>_»_</w:t>
            </w:r>
            <w:proofErr w:type="gramEnd"/>
            <w:r w:rsidR="00DA34AC">
              <w:rPr>
                <w:sz w:val="28"/>
                <w:szCs w:val="28"/>
              </w:rPr>
              <w:t>_______2018</w:t>
            </w:r>
            <w:r>
              <w:rPr>
                <w:sz w:val="28"/>
                <w:szCs w:val="28"/>
              </w:rPr>
              <w:t xml:space="preserve"> г. </w:t>
            </w:r>
            <w:r w:rsidRPr="00B071FA">
              <w:rPr>
                <w:sz w:val="28"/>
                <w:szCs w:val="28"/>
              </w:rPr>
              <w:t>№</w:t>
            </w:r>
            <w:r w:rsidRPr="00B071FA">
              <w:rPr>
                <w:b/>
                <w:sz w:val="28"/>
                <w:szCs w:val="28"/>
              </w:rPr>
              <w:t xml:space="preserve"> </w:t>
            </w:r>
            <w:r w:rsidR="00DA34AC">
              <w:rPr>
                <w:b/>
                <w:sz w:val="28"/>
                <w:szCs w:val="28"/>
              </w:rPr>
              <w:t>______</w:t>
            </w:r>
          </w:p>
        </w:tc>
      </w:tr>
    </w:tbl>
    <w:p w:rsidR="00531C5B" w:rsidRDefault="00531C5B" w:rsidP="00531C5B">
      <w:pPr>
        <w:rPr>
          <w:sz w:val="20"/>
          <w:szCs w:val="20"/>
        </w:rPr>
      </w:pPr>
    </w:p>
    <w:p w:rsidR="00531C5B" w:rsidRDefault="00531C5B"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Pr="00DA34AC" w:rsidRDefault="00DA34AC" w:rsidP="00DA34AC">
      <w:pPr>
        <w:suppressAutoHyphens/>
        <w:ind w:right="98"/>
        <w:rPr>
          <w:color w:val="000000"/>
          <w:sz w:val="28"/>
          <w:szCs w:val="28"/>
          <w:highlight w:val="yellow"/>
        </w:rPr>
      </w:pPr>
    </w:p>
    <w:p w:rsidR="00531C5B" w:rsidRPr="007F5F3C" w:rsidRDefault="0001633B" w:rsidP="0001633B">
      <w:pPr>
        <w:suppressAutoHyphens/>
        <w:jc w:val="center"/>
        <w:rPr>
          <w:b/>
          <w:sz w:val="28"/>
          <w:szCs w:val="28"/>
        </w:rPr>
      </w:pPr>
      <w:r>
        <w:rPr>
          <w:b/>
          <w:bCs/>
          <w:color w:val="000000"/>
          <w:sz w:val="28"/>
          <w:szCs w:val="28"/>
        </w:rPr>
        <w:t xml:space="preserve">                                 </w:t>
      </w:r>
      <w:r w:rsidR="00531C5B" w:rsidRPr="007F5F3C">
        <w:rPr>
          <w:b/>
          <w:bCs/>
          <w:color w:val="000000"/>
          <w:sz w:val="28"/>
          <w:szCs w:val="28"/>
        </w:rPr>
        <w:t>Административн</w:t>
      </w:r>
      <w:r w:rsidR="00531C5B">
        <w:rPr>
          <w:b/>
          <w:bCs/>
          <w:color w:val="000000"/>
          <w:sz w:val="28"/>
          <w:szCs w:val="28"/>
        </w:rPr>
        <w:t>ый</w:t>
      </w:r>
      <w:r w:rsidR="00531C5B" w:rsidRPr="007F5F3C">
        <w:rPr>
          <w:b/>
          <w:bCs/>
          <w:color w:val="000000"/>
          <w:sz w:val="28"/>
          <w:szCs w:val="28"/>
        </w:rPr>
        <w:t xml:space="preserve"> регламент</w:t>
      </w:r>
      <w:r w:rsidR="00531C5B">
        <w:rPr>
          <w:b/>
          <w:bCs/>
          <w:color w:val="000000"/>
          <w:sz w:val="28"/>
          <w:szCs w:val="28"/>
        </w:rPr>
        <w:t xml:space="preserve"> по</w:t>
      </w:r>
      <w:r w:rsidR="00531C5B" w:rsidRPr="007F5F3C">
        <w:rPr>
          <w:b/>
          <w:bCs/>
          <w:color w:val="000000"/>
          <w:sz w:val="28"/>
          <w:szCs w:val="28"/>
        </w:rPr>
        <w:t xml:space="preserve"> предоставлени</w:t>
      </w:r>
      <w:r w:rsidR="00531C5B">
        <w:rPr>
          <w:b/>
          <w:bCs/>
          <w:color w:val="000000"/>
          <w:sz w:val="28"/>
          <w:szCs w:val="28"/>
        </w:rPr>
        <w:t>ю</w:t>
      </w:r>
      <w:r w:rsidR="00531C5B" w:rsidRPr="007F5F3C">
        <w:rPr>
          <w:b/>
          <w:bCs/>
          <w:color w:val="000000"/>
          <w:sz w:val="28"/>
          <w:szCs w:val="28"/>
        </w:rPr>
        <w:t xml:space="preserve"> муниципальной услуги </w:t>
      </w:r>
      <w:r w:rsidR="00531C5B" w:rsidRPr="007F5F3C">
        <w:rPr>
          <w:b/>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00531C5B" w:rsidRPr="007F5F3C">
        <w:rPr>
          <w:b/>
          <w:sz w:val="28"/>
          <w:szCs w:val="28"/>
        </w:rPr>
        <w:t>из земель, находящихся в муниципальной собственности</w:t>
      </w:r>
      <w:r w:rsidR="00531C5B">
        <w:rPr>
          <w:b/>
          <w:sz w:val="28"/>
          <w:szCs w:val="28"/>
        </w:rPr>
        <w:t>,</w:t>
      </w:r>
      <w:r w:rsidR="00531C5B" w:rsidRPr="007F5F3C">
        <w:rPr>
          <w:b/>
          <w:sz w:val="28"/>
          <w:szCs w:val="28"/>
        </w:rPr>
        <w:t xml:space="preserve"> и </w:t>
      </w:r>
      <w:proofErr w:type="gramStart"/>
      <w:r w:rsidR="00531C5B" w:rsidRPr="007F5F3C">
        <w:rPr>
          <w:b/>
          <w:sz w:val="28"/>
          <w:szCs w:val="28"/>
        </w:rPr>
        <w:t>земель,  государственная</w:t>
      </w:r>
      <w:proofErr w:type="gramEnd"/>
      <w:r w:rsidR="00531C5B" w:rsidRPr="007F5F3C">
        <w:rPr>
          <w:b/>
          <w:sz w:val="28"/>
          <w:szCs w:val="28"/>
        </w:rPr>
        <w:t xml:space="preserve"> собственность на которые не разграничена</w:t>
      </w:r>
      <w:r w:rsidR="00531C5B">
        <w:rPr>
          <w:b/>
          <w:sz w:val="28"/>
          <w:szCs w:val="28"/>
        </w:rPr>
        <w:t>,</w:t>
      </w:r>
      <w:r w:rsidR="00531C5B" w:rsidRPr="007F5F3C">
        <w:rPr>
          <w:b/>
          <w:sz w:val="28"/>
          <w:szCs w:val="28"/>
        </w:rPr>
        <w:t xml:space="preserve"> на территории </w:t>
      </w:r>
      <w:r w:rsidR="00DA34AC">
        <w:rPr>
          <w:b/>
          <w:sz w:val="28"/>
          <w:szCs w:val="28"/>
        </w:rPr>
        <w:t>городского поселения «Шерловогорское»</w:t>
      </w:r>
    </w:p>
    <w:p w:rsidR="00531C5B" w:rsidRPr="007F5F3C" w:rsidRDefault="00531C5B" w:rsidP="0001633B">
      <w:pPr>
        <w:suppressAutoHyphens/>
        <w:jc w:val="center"/>
        <w:rPr>
          <w:b/>
          <w:sz w:val="28"/>
          <w:szCs w:val="28"/>
        </w:rPr>
      </w:pPr>
    </w:p>
    <w:p w:rsidR="00531C5B" w:rsidRPr="007F5F3C" w:rsidRDefault="00531C5B" w:rsidP="00531C5B">
      <w:pPr>
        <w:numPr>
          <w:ilvl w:val="0"/>
          <w:numId w:val="1"/>
        </w:numPr>
        <w:tabs>
          <w:tab w:val="left" w:pos="1134"/>
        </w:tabs>
        <w:suppressAutoHyphens/>
        <w:autoSpaceDE w:val="0"/>
        <w:autoSpaceDN w:val="0"/>
        <w:adjustRightInd w:val="0"/>
        <w:ind w:left="0" w:firstLine="851"/>
        <w:jc w:val="center"/>
        <w:outlineLvl w:val="1"/>
        <w:rPr>
          <w:b/>
          <w:sz w:val="28"/>
          <w:szCs w:val="28"/>
        </w:rPr>
      </w:pPr>
      <w:r w:rsidRPr="007F5F3C">
        <w:rPr>
          <w:b/>
          <w:sz w:val="28"/>
          <w:szCs w:val="28"/>
        </w:rPr>
        <w:t>Общие положения.</w:t>
      </w:r>
    </w:p>
    <w:p w:rsidR="00531C5B" w:rsidRPr="007F5F3C" w:rsidRDefault="00531C5B" w:rsidP="00531C5B">
      <w:pPr>
        <w:tabs>
          <w:tab w:val="left" w:pos="1134"/>
        </w:tabs>
        <w:suppressAutoHyphens/>
        <w:autoSpaceDE w:val="0"/>
        <w:autoSpaceDN w:val="0"/>
        <w:adjustRightInd w:val="0"/>
        <w:jc w:val="both"/>
        <w:outlineLvl w:val="1"/>
        <w:rPr>
          <w:sz w:val="28"/>
          <w:szCs w:val="28"/>
        </w:rPr>
      </w:pPr>
      <w:r w:rsidRPr="007F5F3C">
        <w:rPr>
          <w:sz w:val="28"/>
          <w:szCs w:val="28"/>
        </w:rPr>
        <w:t>1.1. Предмет регулирования.</w:t>
      </w:r>
    </w:p>
    <w:p w:rsidR="00531C5B" w:rsidRPr="00BF0C6E" w:rsidRDefault="00531C5B" w:rsidP="00531C5B">
      <w:pPr>
        <w:suppressAutoHyphens/>
        <w:jc w:val="both"/>
        <w:rPr>
          <w:sz w:val="28"/>
          <w:szCs w:val="28"/>
        </w:rPr>
      </w:pPr>
      <w:r w:rsidRPr="00DA7FE9">
        <w:rPr>
          <w:sz w:val="28"/>
          <w:szCs w:val="28"/>
        </w:rPr>
        <w:t>1.1.1. Административный регламент</w:t>
      </w:r>
      <w:r>
        <w:rPr>
          <w:sz w:val="28"/>
          <w:szCs w:val="28"/>
        </w:rPr>
        <w:t xml:space="preserve"> по</w:t>
      </w:r>
      <w:r w:rsidRPr="00DA7FE9">
        <w:rPr>
          <w:sz w:val="28"/>
          <w:szCs w:val="28"/>
        </w:rPr>
        <w:t xml:space="preserve"> предоставлени</w:t>
      </w:r>
      <w:r>
        <w:rPr>
          <w:sz w:val="28"/>
          <w:szCs w:val="28"/>
        </w:rPr>
        <w:t>ю</w:t>
      </w:r>
      <w:r w:rsidRPr="00DA7FE9">
        <w:rPr>
          <w:sz w:val="28"/>
          <w:szCs w:val="28"/>
        </w:rPr>
        <w:t xml:space="preserve"> муниципальной услуги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 находящихся в муниципальной собственности</w:t>
      </w:r>
      <w:r>
        <w:rPr>
          <w:sz w:val="28"/>
          <w:szCs w:val="28"/>
        </w:rPr>
        <w:t xml:space="preserve">, и земель, </w:t>
      </w:r>
      <w:r w:rsidRPr="00DA7FE9">
        <w:rPr>
          <w:sz w:val="28"/>
          <w:szCs w:val="28"/>
        </w:rPr>
        <w:t>государственная собственность на которые не разграничена, на территории</w:t>
      </w:r>
      <w:r w:rsidRPr="00DA7FE9">
        <w:rPr>
          <w:b/>
          <w:sz w:val="28"/>
          <w:szCs w:val="28"/>
        </w:rPr>
        <w:t xml:space="preserve"> </w:t>
      </w:r>
      <w:r w:rsidR="00DA34AC">
        <w:rPr>
          <w:sz w:val="28"/>
          <w:szCs w:val="28"/>
        </w:rPr>
        <w:t>городского поселения «Шерловогорское»</w:t>
      </w:r>
      <w:r w:rsidRPr="0075236B">
        <w:rPr>
          <w:sz w:val="28"/>
          <w:szCs w:val="28"/>
        </w:rPr>
        <w:t xml:space="preserve"> </w:t>
      </w:r>
      <w:r>
        <w:rPr>
          <w:sz w:val="28"/>
          <w:szCs w:val="28"/>
        </w:rPr>
        <w:t xml:space="preserve">(далее - </w:t>
      </w:r>
      <w:r w:rsidRPr="0075236B">
        <w:rPr>
          <w:sz w:val="28"/>
          <w:szCs w:val="28"/>
        </w:rPr>
        <w:t>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sidRPr="005F535A">
        <w:rPr>
          <w:sz w:val="28"/>
          <w:szCs w:val="28"/>
        </w:rPr>
        <w:t xml:space="preserve">, </w:t>
      </w:r>
      <w:r w:rsidRPr="004D0A41">
        <w:rPr>
          <w:sz w:val="28"/>
          <w:szCs w:val="28"/>
        </w:rPr>
        <w:t xml:space="preserve">определяет сроки и последовательность действий (административных </w:t>
      </w:r>
      <w:r w:rsidR="004F4B7D">
        <w:rPr>
          <w:sz w:val="28"/>
          <w:szCs w:val="28"/>
        </w:rPr>
        <w:t>процедур) а</w:t>
      </w:r>
      <w:r w:rsidRPr="00BF0C6E">
        <w:rPr>
          <w:sz w:val="28"/>
          <w:szCs w:val="28"/>
        </w:rPr>
        <w:t>дмин</w:t>
      </w:r>
      <w:r w:rsidR="004F4B7D">
        <w:rPr>
          <w:sz w:val="28"/>
          <w:szCs w:val="28"/>
        </w:rPr>
        <w:t>истрации городского поселения «Шерловогорское»</w:t>
      </w:r>
      <w:r w:rsidRPr="00BF0C6E">
        <w:rPr>
          <w:sz w:val="28"/>
          <w:szCs w:val="28"/>
        </w:rPr>
        <w:t xml:space="preserve"> при предоставлении услуги. </w:t>
      </w:r>
    </w:p>
    <w:p w:rsidR="00531C5B" w:rsidRPr="00E72DF4" w:rsidRDefault="00531C5B" w:rsidP="00531C5B">
      <w:pPr>
        <w:shd w:val="clear" w:color="auto" w:fill="FFFFFF"/>
        <w:jc w:val="both"/>
        <w:textAlignment w:val="baseline"/>
        <w:rPr>
          <w:spacing w:val="2"/>
          <w:sz w:val="28"/>
          <w:szCs w:val="28"/>
          <w:highlight w:val="yellow"/>
        </w:rPr>
      </w:pPr>
      <w:r w:rsidRPr="00BF0C6E">
        <w:rPr>
          <w:sz w:val="28"/>
          <w:szCs w:val="28"/>
        </w:rPr>
        <w:t>1.1.2. Муниципальная услуга предоставляется</w:t>
      </w:r>
      <w:r w:rsidR="004F4B7D">
        <w:rPr>
          <w:sz w:val="28"/>
          <w:szCs w:val="28"/>
        </w:rPr>
        <w:t xml:space="preserve"> администрацией</w:t>
      </w:r>
      <w:r w:rsidRPr="00C66EBC">
        <w:rPr>
          <w:sz w:val="28"/>
          <w:szCs w:val="28"/>
        </w:rPr>
        <w:t xml:space="preserve"> </w:t>
      </w:r>
      <w:r w:rsidR="004F4B7D">
        <w:rPr>
          <w:sz w:val="28"/>
          <w:szCs w:val="28"/>
        </w:rPr>
        <w:t>городского поселения «Шерловогорское»</w:t>
      </w:r>
      <w:r w:rsidRPr="00C66EBC">
        <w:rPr>
          <w:sz w:val="28"/>
          <w:szCs w:val="28"/>
        </w:rPr>
        <w:t xml:space="preserve">. </w:t>
      </w:r>
    </w:p>
    <w:p w:rsidR="00531C5B" w:rsidRPr="00274A8E" w:rsidRDefault="00531C5B" w:rsidP="00531C5B">
      <w:pPr>
        <w:suppressAutoHyphens/>
        <w:jc w:val="both"/>
        <w:rPr>
          <w:sz w:val="28"/>
          <w:szCs w:val="28"/>
        </w:rPr>
      </w:pPr>
      <w:r w:rsidRPr="00274A8E">
        <w:rPr>
          <w:sz w:val="28"/>
          <w:szCs w:val="28"/>
        </w:rPr>
        <w:t>1.2. Круг заявителей.</w:t>
      </w:r>
    </w:p>
    <w:p w:rsidR="00531C5B" w:rsidRPr="00274A8E" w:rsidRDefault="00531C5B" w:rsidP="00531C5B">
      <w:pPr>
        <w:tabs>
          <w:tab w:val="left" w:pos="1560"/>
        </w:tabs>
        <w:suppressAutoHyphens/>
        <w:autoSpaceDE w:val="0"/>
        <w:autoSpaceDN w:val="0"/>
        <w:adjustRightInd w:val="0"/>
        <w:jc w:val="both"/>
        <w:outlineLvl w:val="0"/>
        <w:rPr>
          <w:color w:val="000000"/>
          <w:sz w:val="28"/>
          <w:szCs w:val="28"/>
        </w:rPr>
      </w:pPr>
      <w:r w:rsidRPr="00274A8E">
        <w:rPr>
          <w:sz w:val="28"/>
          <w:szCs w:val="28"/>
        </w:rPr>
        <w:t xml:space="preserve">1.2.1. Получателями муниципальной услуги являются физические и юридические лица, а также их уполномоченные представители (далее - </w:t>
      </w:r>
      <w:r w:rsidRPr="002065F8">
        <w:rPr>
          <w:sz w:val="28"/>
          <w:szCs w:val="28"/>
        </w:rPr>
        <w:t>заявители), обратившиеся с заявлением о предоставлении муниципальной</w:t>
      </w:r>
      <w:r w:rsidRPr="00274A8E">
        <w:rPr>
          <w:sz w:val="28"/>
          <w:szCs w:val="28"/>
        </w:rPr>
        <w:t xml:space="preserve"> услуги, выраженным в устной или письменной форме, либо в форме электронного документа </w:t>
      </w:r>
      <w:r w:rsidRPr="008D7CF2">
        <w:rPr>
          <w:sz w:val="28"/>
          <w:szCs w:val="28"/>
        </w:rPr>
        <w:t>(далее – заявление (заявка)</w:t>
      </w:r>
      <w:r w:rsidRPr="00274A8E">
        <w:rPr>
          <w:color w:val="000000"/>
          <w:sz w:val="28"/>
          <w:szCs w:val="28"/>
        </w:rPr>
        <w:t>, а также запрос о предоставлении муниципальной услуги).</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физических лиц заявление о предоставлении муниципальной услуги могут подавать, в частности:</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xml:space="preserve">- законные представители (родители, опекуны, усыновители) </w:t>
      </w:r>
      <w:r w:rsidRPr="00274A8E">
        <w:rPr>
          <w:rFonts w:ascii="Times New Roman" w:hAnsi="Times New Roman" w:cs="Times New Roman"/>
          <w:sz w:val="28"/>
          <w:szCs w:val="28"/>
        </w:rPr>
        <w:lastRenderedPageBreak/>
        <w:t xml:space="preserve">несовершеннолетних в возрасте до 14 лет; </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опекуны недееспособных граждан;</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31C5B" w:rsidRPr="00086029" w:rsidRDefault="00531C5B" w:rsidP="00531C5B">
      <w:pPr>
        <w:suppressAutoHyphens/>
        <w:jc w:val="both"/>
        <w:rPr>
          <w:sz w:val="28"/>
          <w:szCs w:val="28"/>
        </w:rPr>
      </w:pPr>
      <w:r w:rsidRPr="00086029">
        <w:rPr>
          <w:sz w:val="28"/>
          <w:szCs w:val="28"/>
        </w:rPr>
        <w:t>1.3. Требования к порядку информирования о предоставлении муниципальной услуги.</w:t>
      </w:r>
    </w:p>
    <w:p w:rsidR="00531C5B" w:rsidRPr="00500A66" w:rsidRDefault="00531C5B" w:rsidP="00531C5B">
      <w:pPr>
        <w:suppressAutoHyphens/>
        <w:jc w:val="both"/>
        <w:rPr>
          <w:sz w:val="28"/>
          <w:szCs w:val="28"/>
        </w:rPr>
      </w:pPr>
      <w:r>
        <w:rPr>
          <w:sz w:val="28"/>
          <w:szCs w:val="28"/>
        </w:rPr>
        <w:t xml:space="preserve">1.3.1. Место </w:t>
      </w:r>
      <w:r w:rsidR="004F4B7D">
        <w:rPr>
          <w:sz w:val="28"/>
          <w:szCs w:val="28"/>
        </w:rPr>
        <w:t>нахождения:</w:t>
      </w:r>
      <w:r w:rsidRPr="00A86695">
        <w:rPr>
          <w:sz w:val="28"/>
          <w:szCs w:val="28"/>
        </w:rPr>
        <w:t xml:space="preserve"> </w:t>
      </w:r>
      <w:r w:rsidRPr="00500A66">
        <w:rPr>
          <w:sz w:val="28"/>
          <w:szCs w:val="28"/>
        </w:rPr>
        <w:t>Забайкальски</w:t>
      </w:r>
      <w:r w:rsidR="004F4B7D">
        <w:rPr>
          <w:sz w:val="28"/>
          <w:szCs w:val="28"/>
        </w:rPr>
        <w:t xml:space="preserve">й край, Борзинский район, </w:t>
      </w:r>
      <w:proofErr w:type="spellStart"/>
      <w:r w:rsidR="004F4B7D">
        <w:rPr>
          <w:sz w:val="28"/>
          <w:szCs w:val="28"/>
        </w:rPr>
        <w:t>пгт.Шерловая</w:t>
      </w:r>
      <w:proofErr w:type="spellEnd"/>
      <w:r w:rsidR="004F4B7D">
        <w:rPr>
          <w:sz w:val="28"/>
          <w:szCs w:val="28"/>
        </w:rPr>
        <w:t xml:space="preserve"> Гора, </w:t>
      </w:r>
      <w:proofErr w:type="spellStart"/>
      <w:r w:rsidR="004F4B7D">
        <w:rPr>
          <w:sz w:val="28"/>
          <w:szCs w:val="28"/>
        </w:rPr>
        <w:t>ул.Октябрьская</w:t>
      </w:r>
      <w:proofErr w:type="spellEnd"/>
      <w:r w:rsidR="004F4B7D">
        <w:rPr>
          <w:sz w:val="28"/>
          <w:szCs w:val="28"/>
        </w:rPr>
        <w:t>, 12</w:t>
      </w:r>
      <w:r w:rsidRPr="00500A66">
        <w:rPr>
          <w:sz w:val="28"/>
          <w:szCs w:val="28"/>
        </w:rPr>
        <w:t>.</w:t>
      </w:r>
    </w:p>
    <w:p w:rsidR="00531C5B" w:rsidRPr="0010680E" w:rsidRDefault="0001633B" w:rsidP="00531C5B">
      <w:pPr>
        <w:suppressAutoHyphens/>
        <w:jc w:val="both"/>
        <w:rPr>
          <w:sz w:val="28"/>
          <w:szCs w:val="28"/>
        </w:rPr>
      </w:pPr>
      <w:r>
        <w:rPr>
          <w:sz w:val="28"/>
          <w:szCs w:val="28"/>
        </w:rPr>
        <w:t xml:space="preserve">         Почтовый адрес</w:t>
      </w:r>
      <w:r w:rsidR="00531C5B" w:rsidRPr="00675DC2">
        <w:rPr>
          <w:sz w:val="28"/>
          <w:szCs w:val="28"/>
        </w:rPr>
        <w:t>:</w:t>
      </w:r>
      <w:r w:rsidR="004F4B7D">
        <w:rPr>
          <w:sz w:val="28"/>
          <w:szCs w:val="28"/>
        </w:rPr>
        <w:t xml:space="preserve"> 674607</w:t>
      </w:r>
      <w:r w:rsidR="00531C5B" w:rsidRPr="0010680E">
        <w:rPr>
          <w:sz w:val="28"/>
          <w:szCs w:val="28"/>
        </w:rPr>
        <w:t xml:space="preserve">, </w:t>
      </w:r>
      <w:r w:rsidR="004F4B7D" w:rsidRPr="00500A66">
        <w:rPr>
          <w:sz w:val="28"/>
          <w:szCs w:val="28"/>
        </w:rPr>
        <w:t>Забайкальски</w:t>
      </w:r>
      <w:r w:rsidR="004F4B7D">
        <w:rPr>
          <w:sz w:val="28"/>
          <w:szCs w:val="28"/>
        </w:rPr>
        <w:t xml:space="preserve">й край, Борзинский район, </w:t>
      </w:r>
      <w:proofErr w:type="spellStart"/>
      <w:r w:rsidR="004F4B7D">
        <w:rPr>
          <w:sz w:val="28"/>
          <w:szCs w:val="28"/>
        </w:rPr>
        <w:t>пгт.Шерловая</w:t>
      </w:r>
      <w:proofErr w:type="spellEnd"/>
      <w:r w:rsidR="004F4B7D">
        <w:rPr>
          <w:sz w:val="28"/>
          <w:szCs w:val="28"/>
        </w:rPr>
        <w:t xml:space="preserve"> Гора, </w:t>
      </w:r>
      <w:proofErr w:type="spellStart"/>
      <w:r w:rsidR="004F4B7D">
        <w:rPr>
          <w:sz w:val="28"/>
          <w:szCs w:val="28"/>
        </w:rPr>
        <w:t>ул.Октябрьская</w:t>
      </w:r>
      <w:proofErr w:type="spellEnd"/>
      <w:r w:rsidR="004F4B7D">
        <w:rPr>
          <w:sz w:val="28"/>
          <w:szCs w:val="28"/>
        </w:rPr>
        <w:t>, 12</w:t>
      </w:r>
      <w:r w:rsidR="004F4B7D" w:rsidRPr="00500A66">
        <w:rPr>
          <w:sz w:val="28"/>
          <w:szCs w:val="28"/>
        </w:rPr>
        <w:t>.</w:t>
      </w:r>
    </w:p>
    <w:p w:rsidR="00531C5B" w:rsidRPr="0010680E" w:rsidRDefault="00531C5B" w:rsidP="00531C5B">
      <w:pPr>
        <w:jc w:val="both"/>
        <w:rPr>
          <w:sz w:val="28"/>
          <w:szCs w:val="28"/>
        </w:rPr>
      </w:pPr>
      <w:r w:rsidRPr="0010680E">
        <w:rPr>
          <w:sz w:val="28"/>
          <w:szCs w:val="28"/>
        </w:rPr>
        <w:t>1.3.2.</w:t>
      </w:r>
      <w:r w:rsidRPr="0010680E">
        <w:rPr>
          <w:sz w:val="28"/>
          <w:szCs w:val="28"/>
        </w:rPr>
        <w:tab/>
        <w:t>График работы:</w:t>
      </w:r>
    </w:p>
    <w:p w:rsidR="00531C5B" w:rsidRPr="009372B1" w:rsidRDefault="00531C5B" w:rsidP="004F4B7D">
      <w:pPr>
        <w:ind w:firstLine="709"/>
        <w:jc w:val="both"/>
        <w:rPr>
          <w:sz w:val="28"/>
          <w:szCs w:val="28"/>
        </w:rPr>
      </w:pPr>
      <w:r w:rsidRPr="009372B1">
        <w:rPr>
          <w:sz w:val="28"/>
          <w:szCs w:val="28"/>
        </w:rPr>
        <w:t xml:space="preserve">понедельник - </w:t>
      </w:r>
      <w:proofErr w:type="gramStart"/>
      <w:r w:rsidRPr="009372B1">
        <w:rPr>
          <w:sz w:val="28"/>
          <w:szCs w:val="28"/>
        </w:rPr>
        <w:t>четверг:</w:t>
      </w:r>
      <w:r w:rsidRPr="009372B1">
        <w:rPr>
          <w:sz w:val="28"/>
          <w:szCs w:val="28"/>
        </w:rPr>
        <w:tab/>
      </w:r>
      <w:proofErr w:type="gramEnd"/>
      <w:r w:rsidRPr="009372B1">
        <w:rPr>
          <w:sz w:val="28"/>
          <w:szCs w:val="28"/>
        </w:rPr>
        <w:tab/>
      </w:r>
      <w:r w:rsidRPr="009372B1">
        <w:rPr>
          <w:sz w:val="28"/>
          <w:szCs w:val="28"/>
        </w:rPr>
        <w:tab/>
        <w:t>с 08.00 до 12.00, с 13.00 до 17.15</w:t>
      </w:r>
    </w:p>
    <w:p w:rsidR="00531C5B" w:rsidRPr="009372B1" w:rsidRDefault="00531C5B" w:rsidP="00531C5B">
      <w:pPr>
        <w:ind w:firstLine="709"/>
        <w:jc w:val="both"/>
        <w:rPr>
          <w:sz w:val="28"/>
          <w:szCs w:val="28"/>
        </w:rPr>
      </w:pPr>
      <w:proofErr w:type="gramStart"/>
      <w:r w:rsidRPr="009372B1">
        <w:rPr>
          <w:sz w:val="28"/>
          <w:szCs w:val="28"/>
        </w:rPr>
        <w:t>пятница:</w:t>
      </w:r>
      <w:r w:rsidRPr="009372B1">
        <w:rPr>
          <w:sz w:val="28"/>
          <w:szCs w:val="28"/>
        </w:rPr>
        <w:tab/>
      </w:r>
      <w:proofErr w:type="gramEnd"/>
      <w:r w:rsidRPr="009372B1">
        <w:rPr>
          <w:sz w:val="28"/>
          <w:szCs w:val="28"/>
        </w:rPr>
        <w:tab/>
      </w:r>
      <w:r w:rsidRPr="009372B1">
        <w:rPr>
          <w:sz w:val="28"/>
          <w:szCs w:val="28"/>
        </w:rPr>
        <w:tab/>
      </w:r>
      <w:r w:rsidRPr="009372B1">
        <w:rPr>
          <w:sz w:val="28"/>
          <w:szCs w:val="28"/>
        </w:rPr>
        <w:tab/>
      </w:r>
      <w:r w:rsidRPr="009372B1">
        <w:rPr>
          <w:sz w:val="28"/>
          <w:szCs w:val="28"/>
        </w:rPr>
        <w:tab/>
        <w:t>с 08.00 до 12.00, с 13.00 до 16.00</w:t>
      </w:r>
    </w:p>
    <w:p w:rsidR="00531C5B" w:rsidRPr="009372B1" w:rsidRDefault="00531C5B" w:rsidP="00531C5B">
      <w:pPr>
        <w:ind w:firstLine="709"/>
        <w:jc w:val="both"/>
        <w:rPr>
          <w:sz w:val="28"/>
          <w:szCs w:val="28"/>
        </w:rPr>
      </w:pPr>
      <w:r>
        <w:rPr>
          <w:sz w:val="28"/>
          <w:szCs w:val="28"/>
        </w:rPr>
        <w:t xml:space="preserve">суббота, </w:t>
      </w:r>
      <w:proofErr w:type="gramStart"/>
      <w:r w:rsidRPr="009372B1">
        <w:rPr>
          <w:sz w:val="28"/>
          <w:szCs w:val="28"/>
        </w:rPr>
        <w:t>воскресенье:</w:t>
      </w:r>
      <w:r w:rsidRPr="009372B1">
        <w:rPr>
          <w:sz w:val="28"/>
          <w:szCs w:val="28"/>
        </w:rPr>
        <w:tab/>
      </w:r>
      <w:proofErr w:type="gramEnd"/>
      <w:r w:rsidRPr="009372B1">
        <w:rPr>
          <w:sz w:val="28"/>
          <w:szCs w:val="28"/>
        </w:rPr>
        <w:tab/>
      </w:r>
      <w:r w:rsidRPr="009372B1">
        <w:rPr>
          <w:sz w:val="28"/>
          <w:szCs w:val="28"/>
        </w:rPr>
        <w:tab/>
        <w:t>выходные дни.</w:t>
      </w:r>
    </w:p>
    <w:p w:rsidR="00531C5B" w:rsidRPr="009372B1" w:rsidRDefault="00531C5B" w:rsidP="00531C5B">
      <w:pPr>
        <w:tabs>
          <w:tab w:val="left" w:pos="1134"/>
        </w:tabs>
        <w:suppressAutoHyphens/>
        <w:autoSpaceDE w:val="0"/>
        <w:autoSpaceDN w:val="0"/>
        <w:adjustRightInd w:val="0"/>
        <w:ind w:firstLine="709"/>
        <w:jc w:val="both"/>
        <w:outlineLvl w:val="1"/>
        <w:rPr>
          <w:sz w:val="28"/>
          <w:szCs w:val="28"/>
        </w:rPr>
      </w:pPr>
      <w:r w:rsidRPr="009372B1">
        <w:rPr>
          <w:sz w:val="28"/>
          <w:szCs w:val="28"/>
        </w:rPr>
        <w:t>2) Личный прием должностными лицами отдел</w:t>
      </w:r>
      <w:r w:rsidR="004F4B7D">
        <w:rPr>
          <w:sz w:val="28"/>
          <w:szCs w:val="28"/>
        </w:rPr>
        <w:t>а по земельным вопроса</w:t>
      </w:r>
      <w:r w:rsidR="0001633B">
        <w:rPr>
          <w:sz w:val="28"/>
          <w:szCs w:val="28"/>
        </w:rPr>
        <w:t>м</w:t>
      </w:r>
      <w:r>
        <w:rPr>
          <w:sz w:val="28"/>
          <w:szCs w:val="28"/>
        </w:rPr>
        <w:t>:</w:t>
      </w:r>
    </w:p>
    <w:p w:rsidR="00531C5B" w:rsidRPr="009372B1" w:rsidRDefault="004F4B7D" w:rsidP="00531C5B">
      <w:pPr>
        <w:ind w:firstLine="709"/>
        <w:jc w:val="both"/>
        <w:rPr>
          <w:sz w:val="28"/>
          <w:szCs w:val="28"/>
        </w:rPr>
      </w:pPr>
      <w:r>
        <w:rPr>
          <w:sz w:val="28"/>
          <w:szCs w:val="28"/>
        </w:rPr>
        <w:t xml:space="preserve">вторник - </w:t>
      </w:r>
      <w:proofErr w:type="gramStart"/>
      <w:r>
        <w:rPr>
          <w:sz w:val="28"/>
          <w:szCs w:val="28"/>
        </w:rPr>
        <w:t>среда</w:t>
      </w:r>
      <w:r w:rsidR="00531C5B" w:rsidRPr="009372B1">
        <w:rPr>
          <w:sz w:val="28"/>
          <w:szCs w:val="28"/>
        </w:rPr>
        <w:t>:</w:t>
      </w:r>
      <w:r w:rsidR="00531C5B" w:rsidRPr="009372B1">
        <w:rPr>
          <w:sz w:val="28"/>
          <w:szCs w:val="28"/>
        </w:rPr>
        <w:tab/>
      </w:r>
      <w:proofErr w:type="gramEnd"/>
      <w:r w:rsidR="00531C5B" w:rsidRPr="009372B1">
        <w:rPr>
          <w:sz w:val="28"/>
          <w:szCs w:val="28"/>
        </w:rPr>
        <w:tab/>
      </w:r>
      <w:r w:rsidR="00531C5B" w:rsidRPr="009372B1">
        <w:rPr>
          <w:sz w:val="28"/>
          <w:szCs w:val="28"/>
        </w:rPr>
        <w:tab/>
      </w:r>
      <w:r>
        <w:rPr>
          <w:sz w:val="28"/>
          <w:szCs w:val="28"/>
        </w:rPr>
        <w:t xml:space="preserve">          </w:t>
      </w:r>
      <w:r w:rsidR="00531C5B" w:rsidRPr="009372B1">
        <w:rPr>
          <w:sz w:val="28"/>
          <w:szCs w:val="28"/>
        </w:rPr>
        <w:t>с 08.00 до 12.00, с 13.00 до 17.15</w:t>
      </w:r>
    </w:p>
    <w:p w:rsidR="00531C5B" w:rsidRPr="004B246E" w:rsidRDefault="00531C5B" w:rsidP="00531C5B">
      <w:pPr>
        <w:tabs>
          <w:tab w:val="left" w:pos="0"/>
          <w:tab w:val="left" w:pos="1134"/>
        </w:tabs>
        <w:suppressAutoHyphens/>
        <w:autoSpaceDE w:val="0"/>
        <w:autoSpaceDN w:val="0"/>
        <w:adjustRightInd w:val="0"/>
        <w:ind w:firstLine="709"/>
        <w:jc w:val="both"/>
        <w:outlineLvl w:val="1"/>
        <w:rPr>
          <w:sz w:val="28"/>
          <w:szCs w:val="28"/>
        </w:rPr>
      </w:pPr>
      <w:r>
        <w:rPr>
          <w:sz w:val="28"/>
          <w:szCs w:val="28"/>
        </w:rPr>
        <w:t xml:space="preserve">Суббота, </w:t>
      </w:r>
      <w:proofErr w:type="gramStart"/>
      <w:r w:rsidRPr="004B246E">
        <w:rPr>
          <w:sz w:val="28"/>
          <w:szCs w:val="28"/>
        </w:rPr>
        <w:t xml:space="preserve">воскресенье:   </w:t>
      </w:r>
      <w:proofErr w:type="gramEnd"/>
      <w:r w:rsidRPr="004B246E">
        <w:rPr>
          <w:sz w:val="28"/>
          <w:szCs w:val="28"/>
        </w:rPr>
        <w:t xml:space="preserve">                   </w:t>
      </w:r>
      <w:r>
        <w:rPr>
          <w:sz w:val="28"/>
          <w:szCs w:val="28"/>
        </w:rPr>
        <w:t>в</w:t>
      </w:r>
      <w:r w:rsidRPr="004B246E">
        <w:rPr>
          <w:sz w:val="28"/>
          <w:szCs w:val="28"/>
        </w:rPr>
        <w:t xml:space="preserve">ыходные дни. </w:t>
      </w:r>
    </w:p>
    <w:p w:rsidR="00531C5B" w:rsidRPr="004B246E" w:rsidRDefault="00531C5B" w:rsidP="00531C5B">
      <w:pPr>
        <w:ind w:firstLine="709"/>
        <w:jc w:val="both"/>
        <w:rPr>
          <w:sz w:val="28"/>
          <w:szCs w:val="28"/>
        </w:rPr>
      </w:pPr>
      <w:r w:rsidRPr="004B246E">
        <w:rPr>
          <w:sz w:val="28"/>
          <w:szCs w:val="28"/>
        </w:rPr>
        <w:t>В предпразд</w:t>
      </w:r>
      <w:r w:rsidR="004F4B7D">
        <w:rPr>
          <w:sz w:val="28"/>
          <w:szCs w:val="28"/>
        </w:rPr>
        <w:t>ничные дни время работы</w:t>
      </w:r>
      <w:r w:rsidRPr="004B246E">
        <w:rPr>
          <w:sz w:val="28"/>
          <w:szCs w:val="28"/>
        </w:rPr>
        <w:t xml:space="preserve"> сокращается на 1 час.</w:t>
      </w:r>
    </w:p>
    <w:p w:rsidR="00531C5B" w:rsidRDefault="00531C5B" w:rsidP="00531C5B">
      <w:pPr>
        <w:ind w:firstLine="709"/>
        <w:jc w:val="both"/>
        <w:rPr>
          <w:sz w:val="28"/>
          <w:szCs w:val="28"/>
        </w:rPr>
      </w:pPr>
      <w:r w:rsidRPr="004B246E">
        <w:rPr>
          <w:sz w:val="28"/>
          <w:szCs w:val="28"/>
        </w:rPr>
        <w:t>Информация о часах личного приема также представлена в</w:t>
      </w:r>
      <w:r>
        <w:rPr>
          <w:sz w:val="28"/>
          <w:szCs w:val="28"/>
        </w:rPr>
        <w:t xml:space="preserve"> </w:t>
      </w:r>
      <w:r w:rsidRPr="004B246E">
        <w:rPr>
          <w:sz w:val="28"/>
          <w:szCs w:val="28"/>
        </w:rPr>
        <w:t>приложении № 1 к настоящему административному регламенту.</w:t>
      </w:r>
    </w:p>
    <w:p w:rsidR="00531C5B" w:rsidRPr="00B10C2F" w:rsidRDefault="004F4B7D" w:rsidP="004F4B7D">
      <w:pPr>
        <w:ind w:firstLine="709"/>
        <w:jc w:val="both"/>
        <w:rPr>
          <w:sz w:val="28"/>
          <w:szCs w:val="28"/>
        </w:rPr>
      </w:pPr>
      <w:proofErr w:type="gramStart"/>
      <w:r>
        <w:rPr>
          <w:sz w:val="28"/>
          <w:szCs w:val="28"/>
        </w:rPr>
        <w:t>Телефон</w:t>
      </w:r>
      <w:r w:rsidR="0001633B">
        <w:rPr>
          <w:sz w:val="28"/>
          <w:szCs w:val="28"/>
        </w:rPr>
        <w:t>:</w:t>
      </w:r>
      <w:r>
        <w:rPr>
          <w:sz w:val="28"/>
          <w:szCs w:val="28"/>
        </w:rPr>
        <w:t xml:space="preserve">  8</w:t>
      </w:r>
      <w:proofErr w:type="gramEnd"/>
      <w:r>
        <w:rPr>
          <w:sz w:val="28"/>
          <w:szCs w:val="28"/>
        </w:rPr>
        <w:t>(30233)3-44-47</w:t>
      </w:r>
      <w:r w:rsidR="00531C5B">
        <w:rPr>
          <w:sz w:val="28"/>
          <w:szCs w:val="28"/>
        </w:rPr>
        <w:t xml:space="preserve">; </w:t>
      </w:r>
    </w:p>
    <w:p w:rsidR="00531C5B" w:rsidRPr="002047FC" w:rsidRDefault="00531C5B" w:rsidP="00531C5B">
      <w:pPr>
        <w:autoSpaceDE w:val="0"/>
        <w:autoSpaceDN w:val="0"/>
        <w:adjustRightInd w:val="0"/>
        <w:rPr>
          <w:bCs/>
          <w:sz w:val="28"/>
          <w:szCs w:val="28"/>
        </w:rPr>
      </w:pPr>
      <w:r w:rsidRPr="005B0F50">
        <w:rPr>
          <w:sz w:val="28"/>
          <w:szCs w:val="28"/>
        </w:rPr>
        <w:t xml:space="preserve">1.3.3. </w:t>
      </w:r>
      <w:r w:rsidRPr="005B0F50">
        <w:rPr>
          <w:bCs/>
          <w:sz w:val="28"/>
          <w:szCs w:val="28"/>
        </w:rPr>
        <w:t xml:space="preserve">Информацию о порядке предоставления муниципальной услуги можно </w:t>
      </w:r>
      <w:r w:rsidRPr="002047FC">
        <w:rPr>
          <w:bCs/>
          <w:sz w:val="28"/>
          <w:szCs w:val="28"/>
        </w:rPr>
        <w:t>получить:</w:t>
      </w:r>
    </w:p>
    <w:p w:rsidR="004F4B7D" w:rsidRDefault="00531C5B" w:rsidP="00531C5B">
      <w:pPr>
        <w:autoSpaceDE w:val="0"/>
        <w:autoSpaceDN w:val="0"/>
        <w:adjustRightInd w:val="0"/>
        <w:ind w:firstLine="708"/>
        <w:jc w:val="both"/>
        <w:rPr>
          <w:bCs/>
          <w:sz w:val="28"/>
          <w:szCs w:val="28"/>
        </w:rPr>
      </w:pPr>
      <w:r w:rsidRPr="002047FC">
        <w:rPr>
          <w:bCs/>
          <w:sz w:val="28"/>
          <w:szCs w:val="28"/>
        </w:rPr>
        <w:t xml:space="preserve">а) у должностных лиц, </w:t>
      </w:r>
      <w:r>
        <w:rPr>
          <w:bCs/>
          <w:sz w:val="28"/>
          <w:szCs w:val="28"/>
        </w:rPr>
        <w:t xml:space="preserve">осуществляющих предоставление </w:t>
      </w:r>
      <w:r w:rsidRPr="002047FC">
        <w:rPr>
          <w:bCs/>
          <w:sz w:val="28"/>
          <w:szCs w:val="28"/>
        </w:rPr>
        <w:t>муниципальной услуги</w:t>
      </w:r>
      <w:r>
        <w:rPr>
          <w:bCs/>
          <w:sz w:val="28"/>
          <w:szCs w:val="28"/>
        </w:rPr>
        <w:t xml:space="preserve"> (далее - специалисты),</w:t>
      </w:r>
      <w:r w:rsidRPr="002047FC">
        <w:rPr>
          <w:bCs/>
          <w:sz w:val="28"/>
          <w:szCs w:val="28"/>
        </w:rPr>
        <w:t xml:space="preserve"> по </w:t>
      </w:r>
      <w:r>
        <w:rPr>
          <w:bCs/>
          <w:sz w:val="28"/>
          <w:szCs w:val="28"/>
        </w:rPr>
        <w:t>адресу:</w:t>
      </w:r>
      <w:r w:rsidR="004F4B7D">
        <w:rPr>
          <w:bCs/>
          <w:sz w:val="28"/>
          <w:szCs w:val="28"/>
        </w:rPr>
        <w:t xml:space="preserve"> Забайкальский край, </w:t>
      </w:r>
    </w:p>
    <w:p w:rsidR="00531C5B" w:rsidRPr="002047FC" w:rsidRDefault="004F4B7D" w:rsidP="004F4B7D">
      <w:pPr>
        <w:suppressAutoHyphens/>
        <w:jc w:val="both"/>
        <w:rPr>
          <w:sz w:val="28"/>
          <w:szCs w:val="28"/>
        </w:rPr>
      </w:pPr>
      <w:r>
        <w:rPr>
          <w:sz w:val="28"/>
          <w:szCs w:val="28"/>
        </w:rPr>
        <w:t xml:space="preserve">Борзинский район, </w:t>
      </w:r>
      <w:proofErr w:type="spellStart"/>
      <w:r>
        <w:rPr>
          <w:sz w:val="28"/>
          <w:szCs w:val="28"/>
        </w:rPr>
        <w:t>пгт.Шерловая</w:t>
      </w:r>
      <w:proofErr w:type="spellEnd"/>
      <w:r>
        <w:rPr>
          <w:sz w:val="28"/>
          <w:szCs w:val="28"/>
        </w:rPr>
        <w:t xml:space="preserve"> Гора, </w:t>
      </w:r>
      <w:proofErr w:type="spellStart"/>
      <w:r>
        <w:rPr>
          <w:sz w:val="28"/>
          <w:szCs w:val="28"/>
        </w:rPr>
        <w:t>ул.Октябрьская</w:t>
      </w:r>
      <w:proofErr w:type="spellEnd"/>
      <w:r>
        <w:rPr>
          <w:sz w:val="28"/>
          <w:szCs w:val="28"/>
        </w:rPr>
        <w:t>, 12</w:t>
      </w:r>
      <w:r w:rsidR="00531C5B" w:rsidRPr="002047FC">
        <w:rPr>
          <w:sz w:val="28"/>
          <w:szCs w:val="28"/>
        </w:rPr>
        <w:t>;</w:t>
      </w:r>
    </w:p>
    <w:p w:rsidR="00531C5B" w:rsidRPr="00534E8F" w:rsidRDefault="004F4B7D" w:rsidP="00531C5B">
      <w:pPr>
        <w:autoSpaceDE w:val="0"/>
        <w:autoSpaceDN w:val="0"/>
        <w:adjustRightInd w:val="0"/>
        <w:ind w:firstLine="709"/>
        <w:jc w:val="both"/>
        <w:rPr>
          <w:bCs/>
          <w:sz w:val="28"/>
          <w:szCs w:val="28"/>
        </w:rPr>
      </w:pPr>
      <w:r>
        <w:rPr>
          <w:sz w:val="28"/>
          <w:szCs w:val="28"/>
        </w:rPr>
        <w:t>б) по телефону</w:t>
      </w:r>
      <w:r w:rsidR="00531C5B">
        <w:rPr>
          <w:sz w:val="28"/>
          <w:szCs w:val="28"/>
        </w:rPr>
        <w:t>:</w:t>
      </w:r>
      <w:r>
        <w:rPr>
          <w:sz w:val="28"/>
          <w:szCs w:val="28"/>
        </w:rPr>
        <w:t xml:space="preserve"> </w:t>
      </w:r>
      <w:r>
        <w:rPr>
          <w:sz w:val="28"/>
          <w:szCs w:val="28"/>
        </w:rPr>
        <w:t>8(30233)3-44-</w:t>
      </w:r>
      <w:proofErr w:type="gramStart"/>
      <w:r>
        <w:rPr>
          <w:sz w:val="28"/>
          <w:szCs w:val="28"/>
        </w:rPr>
        <w:t>47</w:t>
      </w:r>
      <w:r>
        <w:rPr>
          <w:sz w:val="28"/>
          <w:szCs w:val="28"/>
        </w:rPr>
        <w:t xml:space="preserve"> </w:t>
      </w:r>
      <w:r w:rsidR="00531C5B" w:rsidRPr="00534E8F">
        <w:rPr>
          <w:bCs/>
          <w:sz w:val="28"/>
          <w:szCs w:val="28"/>
        </w:rPr>
        <w:t>;</w:t>
      </w:r>
      <w:proofErr w:type="gramEnd"/>
    </w:p>
    <w:p w:rsidR="00531C5B" w:rsidRPr="00534E8F" w:rsidRDefault="00531C5B" w:rsidP="00531C5B">
      <w:pPr>
        <w:ind w:firstLine="709"/>
        <w:jc w:val="both"/>
        <w:rPr>
          <w:sz w:val="28"/>
          <w:szCs w:val="28"/>
        </w:rPr>
      </w:pPr>
      <w:r w:rsidRPr="00FD349A">
        <w:rPr>
          <w:sz w:val="28"/>
          <w:szCs w:val="28"/>
        </w:rPr>
        <w:t xml:space="preserve">в) </w:t>
      </w:r>
      <w:r w:rsidR="0001633B" w:rsidRPr="00FD349A">
        <w:rPr>
          <w:bCs/>
          <w:sz w:val="28"/>
          <w:szCs w:val="28"/>
        </w:rPr>
        <w:t>посредством</w:t>
      </w:r>
      <w:r w:rsidR="0001633B">
        <w:rPr>
          <w:bCs/>
          <w:sz w:val="28"/>
          <w:szCs w:val="28"/>
        </w:rPr>
        <w:t xml:space="preserve"> запроса,</w:t>
      </w:r>
      <w:r w:rsidR="004F4B7D">
        <w:rPr>
          <w:bCs/>
          <w:sz w:val="28"/>
          <w:szCs w:val="28"/>
        </w:rPr>
        <w:t xml:space="preserve"> направленного</w:t>
      </w:r>
      <w:r w:rsidRPr="00FD349A">
        <w:rPr>
          <w:bCs/>
          <w:sz w:val="28"/>
          <w:szCs w:val="28"/>
        </w:rPr>
        <w:t xml:space="preserve"> </w:t>
      </w:r>
      <w:r w:rsidRPr="00534E8F">
        <w:rPr>
          <w:sz w:val="28"/>
          <w:szCs w:val="28"/>
        </w:rPr>
        <w:t xml:space="preserve">по адресу: </w:t>
      </w:r>
      <w:r w:rsidR="00B16AEC">
        <w:rPr>
          <w:sz w:val="28"/>
          <w:szCs w:val="28"/>
        </w:rPr>
        <w:t>674607</w:t>
      </w:r>
      <w:r w:rsidR="00B16AEC" w:rsidRPr="0010680E">
        <w:rPr>
          <w:sz w:val="28"/>
          <w:szCs w:val="28"/>
        </w:rPr>
        <w:t xml:space="preserve">, </w:t>
      </w:r>
      <w:r w:rsidR="00B16AEC" w:rsidRPr="00500A66">
        <w:rPr>
          <w:sz w:val="28"/>
          <w:szCs w:val="28"/>
        </w:rPr>
        <w:t>Забайкальски</w:t>
      </w:r>
      <w:r w:rsidR="00B16AEC">
        <w:rPr>
          <w:sz w:val="28"/>
          <w:szCs w:val="28"/>
        </w:rPr>
        <w:t xml:space="preserve">й край, Борзинский район, </w:t>
      </w:r>
      <w:proofErr w:type="spellStart"/>
      <w:r w:rsidR="00B16AEC">
        <w:rPr>
          <w:sz w:val="28"/>
          <w:szCs w:val="28"/>
        </w:rPr>
        <w:t>пгт.Шерловая</w:t>
      </w:r>
      <w:proofErr w:type="spellEnd"/>
      <w:r w:rsidR="00B16AEC">
        <w:rPr>
          <w:sz w:val="28"/>
          <w:szCs w:val="28"/>
        </w:rPr>
        <w:t xml:space="preserve"> Гора, </w:t>
      </w:r>
      <w:proofErr w:type="spellStart"/>
      <w:r w:rsidR="00B16AEC">
        <w:rPr>
          <w:sz w:val="28"/>
          <w:szCs w:val="28"/>
        </w:rPr>
        <w:t>ул.Октябрьская</w:t>
      </w:r>
      <w:proofErr w:type="spellEnd"/>
      <w:r w:rsidR="00B16AEC">
        <w:rPr>
          <w:sz w:val="28"/>
          <w:szCs w:val="28"/>
        </w:rPr>
        <w:t>, 12</w:t>
      </w:r>
      <w:r w:rsidRPr="00534E8F">
        <w:rPr>
          <w:sz w:val="28"/>
          <w:szCs w:val="28"/>
        </w:rPr>
        <w:t>;</w:t>
      </w:r>
    </w:p>
    <w:p w:rsidR="00531C5B" w:rsidRPr="009C7027" w:rsidRDefault="00531C5B" w:rsidP="00531C5B">
      <w:pPr>
        <w:ind w:firstLine="709"/>
        <w:jc w:val="both"/>
        <w:rPr>
          <w:sz w:val="28"/>
          <w:szCs w:val="28"/>
        </w:rPr>
      </w:pPr>
      <w:r w:rsidRPr="009C7027">
        <w:rPr>
          <w:bCs/>
          <w:sz w:val="28"/>
          <w:szCs w:val="28"/>
        </w:rPr>
        <w:lastRenderedPageBreak/>
        <w:t xml:space="preserve">г) посредством обращения </w:t>
      </w:r>
      <w:r w:rsidRPr="009C7027">
        <w:rPr>
          <w:sz w:val="28"/>
          <w:szCs w:val="28"/>
        </w:rPr>
        <w:t>в форме электронного докумен</w:t>
      </w:r>
      <w:r w:rsidR="00B16AEC">
        <w:rPr>
          <w:sz w:val="28"/>
          <w:szCs w:val="28"/>
        </w:rPr>
        <w:t>та по адресу электронной почты:</w:t>
      </w:r>
      <w:proofErr w:type="spellStart"/>
      <w:r w:rsidR="00B16AEC">
        <w:rPr>
          <w:sz w:val="28"/>
          <w:szCs w:val="28"/>
          <w:lang w:val="en-US"/>
        </w:rPr>
        <w:t>sherlzem</w:t>
      </w:r>
      <w:proofErr w:type="spellEnd"/>
      <w:r w:rsidR="00B16AEC" w:rsidRPr="00B16AEC">
        <w:rPr>
          <w:sz w:val="28"/>
          <w:szCs w:val="28"/>
        </w:rPr>
        <w:t>@</w:t>
      </w:r>
      <w:r w:rsidR="00B16AEC">
        <w:rPr>
          <w:sz w:val="28"/>
          <w:szCs w:val="28"/>
          <w:lang w:val="en-US"/>
        </w:rPr>
        <w:t>mail</w:t>
      </w:r>
      <w:r w:rsidR="00B16AEC" w:rsidRPr="00B16AEC">
        <w:rPr>
          <w:sz w:val="28"/>
          <w:szCs w:val="28"/>
        </w:rPr>
        <w:t>.</w:t>
      </w:r>
      <w:proofErr w:type="spellStart"/>
      <w:r w:rsidR="00B16AEC">
        <w:rPr>
          <w:sz w:val="28"/>
          <w:szCs w:val="28"/>
          <w:lang w:val="en-US"/>
        </w:rPr>
        <w:t>ru</w:t>
      </w:r>
      <w:proofErr w:type="spellEnd"/>
      <w:r>
        <w:rPr>
          <w:sz w:val="28"/>
          <w:szCs w:val="28"/>
        </w:rPr>
        <w:t>;</w:t>
      </w:r>
    </w:p>
    <w:p w:rsidR="00531C5B" w:rsidRPr="005402D7" w:rsidRDefault="00531C5B" w:rsidP="00531C5B">
      <w:pPr>
        <w:pStyle w:val="ConsPlusNormal"/>
        <w:ind w:firstLine="709"/>
        <w:jc w:val="both"/>
        <w:rPr>
          <w:rFonts w:ascii="Times New Roman" w:hAnsi="Times New Roman"/>
          <w:sz w:val="28"/>
          <w:szCs w:val="28"/>
        </w:rPr>
      </w:pPr>
      <w:r w:rsidRPr="005402D7">
        <w:rPr>
          <w:rFonts w:ascii="Times New Roman" w:hAnsi="Times New Roman"/>
          <w:bCs/>
          <w:sz w:val="28"/>
          <w:szCs w:val="28"/>
        </w:rPr>
        <w:t xml:space="preserve">д) </w:t>
      </w:r>
      <w:r w:rsidRPr="005402D7">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бланка </w:t>
      </w:r>
      <w:proofErr w:type="gramStart"/>
      <w:r w:rsidRPr="005402D7">
        <w:rPr>
          <w:rFonts w:ascii="Times New Roman" w:hAnsi="Times New Roman" w:cs="Times New Roman"/>
          <w:sz w:val="28"/>
          <w:szCs w:val="28"/>
        </w:rPr>
        <w:t>заявления  и</w:t>
      </w:r>
      <w:proofErr w:type="gramEnd"/>
      <w:r w:rsidRPr="005402D7">
        <w:rPr>
          <w:rFonts w:ascii="Times New Roman" w:hAnsi="Times New Roman" w:cs="Times New Roman"/>
          <w:sz w:val="28"/>
          <w:szCs w:val="28"/>
        </w:rPr>
        <w:t xml:space="preserve"> иных документов, необходимых для получения муниципальной услуги</w:t>
      </w:r>
      <w:r>
        <w:rPr>
          <w:rFonts w:ascii="Times New Roman" w:hAnsi="Times New Roman" w:cs="Times New Roman"/>
          <w:sz w:val="28"/>
          <w:szCs w:val="28"/>
        </w:rPr>
        <w:t>,</w:t>
      </w:r>
      <w:r w:rsidRPr="005402D7">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531C5B" w:rsidRPr="000657C8" w:rsidRDefault="00531C5B" w:rsidP="00531C5B">
      <w:pPr>
        <w:pStyle w:val="ConsPlusNormal"/>
        <w:ind w:firstLine="709"/>
        <w:jc w:val="both"/>
        <w:rPr>
          <w:rFonts w:ascii="Times New Roman" w:hAnsi="Times New Roman" w:cs="Times New Roman"/>
          <w:sz w:val="28"/>
          <w:szCs w:val="28"/>
        </w:rPr>
      </w:pPr>
      <w:r w:rsidRPr="000657C8">
        <w:rPr>
          <w:rFonts w:ascii="Times New Roman" w:hAnsi="Times New Roman"/>
          <w:sz w:val="28"/>
          <w:szCs w:val="28"/>
        </w:rPr>
        <w:t xml:space="preserve">- </w:t>
      </w:r>
      <w:r w:rsidRPr="000657C8">
        <w:rPr>
          <w:rFonts w:ascii="Times New Roman" w:hAnsi="Times New Roman" w:cs="Times New Roman"/>
          <w:sz w:val="28"/>
          <w:szCs w:val="28"/>
        </w:rPr>
        <w:t xml:space="preserve">«Единого портала государственных и муниципальных услуг    </w:t>
      </w:r>
      <w:proofErr w:type="gramStart"/>
      <w:r w:rsidRPr="000657C8">
        <w:rPr>
          <w:rFonts w:ascii="Times New Roman" w:hAnsi="Times New Roman" w:cs="Times New Roman"/>
          <w:sz w:val="28"/>
          <w:szCs w:val="28"/>
        </w:rPr>
        <w:t xml:space="preserve">   (</w:t>
      </w:r>
      <w:proofErr w:type="gramEnd"/>
      <w:r w:rsidRPr="000657C8">
        <w:rPr>
          <w:rFonts w:ascii="Times New Roman" w:hAnsi="Times New Roman" w:cs="Times New Roman"/>
          <w:sz w:val="28"/>
          <w:szCs w:val="28"/>
        </w:rPr>
        <w:t>функций)»:</w:t>
      </w:r>
      <w:r w:rsidRPr="000657C8">
        <w:t xml:space="preserve"> </w:t>
      </w:r>
      <w:hyperlink r:id="rId5" w:history="1">
        <w:r w:rsidRPr="000657C8">
          <w:rPr>
            <w:rStyle w:val="a3"/>
            <w:rFonts w:ascii="Times New Roman" w:hAnsi="Times New Roman" w:cs="Times New Roman"/>
            <w:sz w:val="28"/>
            <w:szCs w:val="28"/>
          </w:rPr>
          <w:t>www.pgu.e-zab.ru</w:t>
        </w:r>
      </w:hyperlink>
      <w:r w:rsidRPr="000657C8">
        <w:rPr>
          <w:rFonts w:ascii="Times New Roman" w:hAnsi="Times New Roman" w:cs="Times New Roman"/>
          <w:sz w:val="28"/>
          <w:szCs w:val="28"/>
        </w:rPr>
        <w:t xml:space="preserve">; </w:t>
      </w:r>
    </w:p>
    <w:p w:rsidR="00531C5B" w:rsidRPr="000657C8" w:rsidRDefault="00531C5B" w:rsidP="00531C5B">
      <w:pPr>
        <w:pStyle w:val="ConsPlusNormal"/>
        <w:ind w:firstLine="709"/>
        <w:jc w:val="both"/>
        <w:rPr>
          <w:rFonts w:ascii="Times New Roman" w:hAnsi="Times New Roman" w:cs="Times New Roman"/>
          <w:sz w:val="28"/>
          <w:szCs w:val="28"/>
        </w:rPr>
      </w:pPr>
      <w:r w:rsidRPr="000657C8">
        <w:rPr>
          <w:rFonts w:ascii="Times New Roman" w:hAnsi="Times New Roman"/>
          <w:sz w:val="28"/>
          <w:szCs w:val="28"/>
        </w:rPr>
        <w:t xml:space="preserve">- «Портала государственных и муниципальных услуг Забайкальского края»: </w:t>
      </w:r>
      <w:hyperlink r:id="rId6" w:history="1">
        <w:r w:rsidRPr="000657C8">
          <w:rPr>
            <w:rStyle w:val="a3"/>
            <w:rFonts w:ascii="Times New Roman" w:hAnsi="Times New Roman"/>
            <w:sz w:val="28"/>
            <w:szCs w:val="28"/>
          </w:rPr>
          <w:t>http://pgu.e-zab.ru</w:t>
        </w:r>
      </w:hyperlink>
      <w:r>
        <w:rPr>
          <w:rStyle w:val="a3"/>
          <w:rFonts w:ascii="Times New Roman" w:hAnsi="Times New Roman"/>
          <w:sz w:val="28"/>
          <w:szCs w:val="28"/>
        </w:rPr>
        <w:t>;</w:t>
      </w:r>
    </w:p>
    <w:p w:rsidR="00531C5B" w:rsidRPr="00B16AEC" w:rsidRDefault="00531C5B" w:rsidP="00B16AEC">
      <w:pPr>
        <w:pStyle w:val="ConsPlusNormal"/>
        <w:ind w:firstLine="709"/>
        <w:jc w:val="both"/>
        <w:rPr>
          <w:rFonts w:ascii="Times New Roman" w:hAnsi="Times New Roman"/>
          <w:sz w:val="28"/>
          <w:szCs w:val="28"/>
        </w:rPr>
      </w:pPr>
      <w:r w:rsidRPr="000657C8">
        <w:rPr>
          <w:rFonts w:ascii="Times New Roman" w:hAnsi="Times New Roman" w:cs="Times New Roman"/>
          <w:sz w:val="28"/>
          <w:szCs w:val="28"/>
        </w:rPr>
        <w:t xml:space="preserve">- </w:t>
      </w:r>
      <w:r w:rsidRPr="000657C8">
        <w:rPr>
          <w:rFonts w:ascii="Times New Roman" w:hAnsi="Times New Roman"/>
          <w:sz w:val="28"/>
          <w:szCs w:val="28"/>
        </w:rPr>
        <w:t>официаль</w:t>
      </w:r>
      <w:r w:rsidR="00B16AEC">
        <w:rPr>
          <w:rFonts w:ascii="Times New Roman" w:hAnsi="Times New Roman"/>
          <w:sz w:val="28"/>
          <w:szCs w:val="28"/>
        </w:rPr>
        <w:t>ного сайта городского поселения «Шерловогорское»</w:t>
      </w:r>
      <w:r w:rsidRPr="000657C8">
        <w:rPr>
          <w:rFonts w:ascii="Times New Roman" w:hAnsi="Times New Roman"/>
          <w:sz w:val="28"/>
          <w:szCs w:val="28"/>
        </w:rPr>
        <w:t xml:space="preserve">: </w:t>
      </w:r>
      <w:proofErr w:type="spellStart"/>
      <w:r w:rsidR="00B16AEC">
        <w:rPr>
          <w:rFonts w:ascii="Times New Roman" w:hAnsi="Times New Roman"/>
          <w:sz w:val="28"/>
          <w:szCs w:val="28"/>
        </w:rPr>
        <w:t>шерловогорское.рф</w:t>
      </w:r>
      <w:proofErr w:type="spellEnd"/>
      <w:r>
        <w:rPr>
          <w:rFonts w:ascii="Times New Roman" w:hAnsi="Times New Roman"/>
          <w:sz w:val="28"/>
          <w:szCs w:val="28"/>
        </w:rPr>
        <w:t>, вкладка</w:t>
      </w:r>
      <w:r w:rsidR="00B16AEC">
        <w:rPr>
          <w:rFonts w:ascii="Times New Roman" w:hAnsi="Times New Roman"/>
          <w:sz w:val="28"/>
          <w:szCs w:val="28"/>
        </w:rPr>
        <w:t xml:space="preserve"> «Административные регламенты»;</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1.3.4. На информационном сте</w:t>
      </w:r>
      <w:r w:rsidR="00B16AEC">
        <w:rPr>
          <w:bCs/>
          <w:sz w:val="28"/>
          <w:szCs w:val="28"/>
        </w:rPr>
        <w:t>нде по месту нахождения</w:t>
      </w:r>
      <w:r w:rsidRPr="00553FB0">
        <w:rPr>
          <w:bCs/>
          <w:sz w:val="28"/>
          <w:szCs w:val="28"/>
        </w:rPr>
        <w:t>, на официальном сайте в</w:t>
      </w:r>
      <w:r w:rsidRPr="00553FB0">
        <w:rPr>
          <w:sz w:val="28"/>
          <w:szCs w:val="28"/>
        </w:rPr>
        <w:t xml:space="preserve"> информационно - телекоммуникационной сети </w:t>
      </w:r>
      <w:r w:rsidRPr="00553FB0">
        <w:rPr>
          <w:bCs/>
          <w:sz w:val="28"/>
          <w:szCs w:val="28"/>
        </w:rPr>
        <w:t>«Интернет»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 место нахождения, график работы, н</w:t>
      </w:r>
      <w:r>
        <w:rPr>
          <w:bCs/>
          <w:sz w:val="28"/>
          <w:szCs w:val="28"/>
        </w:rPr>
        <w:t xml:space="preserve">омера справочных телефонов, </w:t>
      </w:r>
      <w:r w:rsidRPr="00553FB0">
        <w:rPr>
          <w:bCs/>
          <w:sz w:val="28"/>
          <w:szCs w:val="28"/>
        </w:rPr>
        <w:t>адреса официального сайта в сети «Интернет» и электронной почты Комитета;</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 п</w:t>
      </w:r>
      <w:r w:rsidR="0001633B">
        <w:rPr>
          <w:bCs/>
          <w:sz w:val="28"/>
          <w:szCs w:val="28"/>
        </w:rPr>
        <w:t xml:space="preserve">еречень должностных </w:t>
      </w:r>
      <w:proofErr w:type="gramStart"/>
      <w:r w:rsidR="0001633B">
        <w:rPr>
          <w:bCs/>
          <w:sz w:val="28"/>
          <w:szCs w:val="28"/>
        </w:rPr>
        <w:t xml:space="preserve">лиц </w:t>
      </w:r>
      <w:r w:rsidRPr="00553FB0">
        <w:rPr>
          <w:bCs/>
          <w:sz w:val="28"/>
          <w:szCs w:val="28"/>
        </w:rPr>
        <w:t xml:space="preserve"> (</w:t>
      </w:r>
      <w:proofErr w:type="gramEnd"/>
      <w:r w:rsidRPr="00553FB0">
        <w:rPr>
          <w:bCs/>
          <w:sz w:val="28"/>
          <w:szCs w:val="28"/>
        </w:rPr>
        <w:t>далее – должностные лица), ответственных за предоставление муниципальной услуги, с указанием номеров кабинетов и служебных телефонов;</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 текст административного регламента предоставления муниципальной услуги;</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 перечень документов, которые необходимо предоставить для предоставления муниципальной услуги;</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 образец заявки на участие в аукционе;</w:t>
      </w:r>
    </w:p>
    <w:p w:rsidR="00531C5B" w:rsidRPr="00553FB0" w:rsidRDefault="00531C5B" w:rsidP="00531C5B">
      <w:pPr>
        <w:suppressAutoHyphens/>
        <w:autoSpaceDE w:val="0"/>
        <w:autoSpaceDN w:val="0"/>
        <w:adjustRightInd w:val="0"/>
        <w:jc w:val="both"/>
        <w:rPr>
          <w:bCs/>
          <w:sz w:val="28"/>
          <w:szCs w:val="28"/>
        </w:rPr>
      </w:pPr>
      <w:r w:rsidRPr="00553FB0">
        <w:rPr>
          <w:bCs/>
          <w:sz w:val="28"/>
          <w:szCs w:val="28"/>
        </w:rPr>
        <w:t xml:space="preserve">- порядок предоставления муниципальной услуги в виде </w:t>
      </w:r>
      <w:hyperlink r:id="rId7" w:history="1">
        <w:r w:rsidRPr="00553FB0">
          <w:rPr>
            <w:bCs/>
            <w:sz w:val="28"/>
            <w:szCs w:val="28"/>
          </w:rPr>
          <w:t>блок-схемы</w:t>
        </w:r>
      </w:hyperlink>
      <w:r w:rsidRPr="00553FB0">
        <w:t>;</w:t>
      </w:r>
    </w:p>
    <w:p w:rsidR="00531C5B" w:rsidRPr="00553FB0" w:rsidRDefault="00531C5B" w:rsidP="00531C5B">
      <w:pPr>
        <w:suppressAutoHyphens/>
        <w:jc w:val="both"/>
        <w:rPr>
          <w:sz w:val="28"/>
          <w:szCs w:val="28"/>
        </w:rPr>
      </w:pPr>
      <w:r w:rsidRPr="00553FB0">
        <w:rPr>
          <w:sz w:val="28"/>
          <w:szCs w:val="28"/>
        </w:rPr>
        <w:t>- порядок обжалования решений, действий или бездействий должностных лиц, предоставляющих муниципальную услугу.</w:t>
      </w:r>
    </w:p>
    <w:p w:rsidR="00531C5B" w:rsidRPr="004E18DD" w:rsidRDefault="00531C5B" w:rsidP="00531C5B">
      <w:pPr>
        <w:suppressAutoHyphens/>
        <w:autoSpaceDE w:val="0"/>
        <w:autoSpaceDN w:val="0"/>
        <w:adjustRightInd w:val="0"/>
        <w:jc w:val="both"/>
        <w:rPr>
          <w:bCs/>
          <w:sz w:val="28"/>
          <w:szCs w:val="28"/>
        </w:rPr>
      </w:pPr>
      <w:r w:rsidRPr="004E18DD">
        <w:rPr>
          <w:bCs/>
          <w:sz w:val="28"/>
          <w:szCs w:val="28"/>
        </w:rPr>
        <w:t>1.3.5.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31C5B" w:rsidRPr="004E18DD" w:rsidRDefault="00531C5B" w:rsidP="00531C5B">
      <w:pPr>
        <w:suppressAutoHyphens/>
        <w:autoSpaceDE w:val="0"/>
        <w:autoSpaceDN w:val="0"/>
        <w:adjustRightInd w:val="0"/>
        <w:ind w:firstLine="540"/>
        <w:jc w:val="both"/>
        <w:rPr>
          <w:bCs/>
          <w:sz w:val="28"/>
          <w:szCs w:val="28"/>
        </w:rPr>
      </w:pPr>
      <w:r>
        <w:rPr>
          <w:bCs/>
          <w:sz w:val="28"/>
          <w:szCs w:val="28"/>
        </w:rPr>
        <w:t xml:space="preserve"> </w:t>
      </w:r>
      <w:r w:rsidRPr="004E18DD">
        <w:rPr>
          <w:bCs/>
          <w:sz w:val="28"/>
          <w:szCs w:val="28"/>
        </w:rPr>
        <w:t>Ответ на телефонный звонок должен начинаться с информации о наименовании органа, в который позвонил заявитель, фамилии, имени,</w:t>
      </w:r>
      <w:r>
        <w:rPr>
          <w:bCs/>
          <w:sz w:val="28"/>
          <w:szCs w:val="28"/>
        </w:rPr>
        <w:t xml:space="preserve"> </w:t>
      </w:r>
      <w:r w:rsidRPr="004E18DD">
        <w:rPr>
          <w:bCs/>
          <w:sz w:val="28"/>
          <w:szCs w:val="28"/>
        </w:rPr>
        <w:t>отчестве (последнее – при наличии) и должности принявшего телефонный звонок.</w:t>
      </w:r>
    </w:p>
    <w:p w:rsidR="00531C5B" w:rsidRPr="008A789D" w:rsidRDefault="00531C5B" w:rsidP="00531C5B">
      <w:pPr>
        <w:suppressAutoHyphens/>
        <w:autoSpaceDE w:val="0"/>
        <w:autoSpaceDN w:val="0"/>
        <w:adjustRightInd w:val="0"/>
        <w:ind w:firstLine="540"/>
        <w:jc w:val="both"/>
        <w:rPr>
          <w:bCs/>
          <w:sz w:val="28"/>
          <w:szCs w:val="28"/>
        </w:rPr>
      </w:pPr>
      <w:r w:rsidRPr="008A789D">
        <w:rPr>
          <w:bCs/>
          <w:sz w:val="28"/>
          <w:szCs w:val="28"/>
        </w:rPr>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w:t>
      </w:r>
      <w:r w:rsidRPr="008A789D">
        <w:rPr>
          <w:bCs/>
          <w:sz w:val="28"/>
          <w:szCs w:val="28"/>
        </w:rPr>
        <w:lastRenderedPageBreak/>
        <w:t>обратившемуся заявителю должен быть сообщен телефонный номер, по которому можно получить необходимую информацию.</w:t>
      </w:r>
    </w:p>
    <w:p w:rsidR="00531C5B" w:rsidRPr="00025796" w:rsidRDefault="00531C5B" w:rsidP="00531C5B">
      <w:pPr>
        <w:suppressAutoHyphens/>
        <w:autoSpaceDE w:val="0"/>
        <w:autoSpaceDN w:val="0"/>
        <w:adjustRightInd w:val="0"/>
        <w:jc w:val="both"/>
        <w:rPr>
          <w:bCs/>
          <w:sz w:val="28"/>
          <w:szCs w:val="28"/>
        </w:rPr>
      </w:pPr>
      <w:r w:rsidRPr="00025796">
        <w:rPr>
          <w:bCs/>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531C5B" w:rsidRPr="00025796" w:rsidRDefault="00531C5B" w:rsidP="00531C5B">
      <w:pPr>
        <w:suppressAutoHyphens/>
        <w:autoSpaceDE w:val="0"/>
        <w:autoSpaceDN w:val="0"/>
        <w:adjustRightInd w:val="0"/>
        <w:jc w:val="both"/>
        <w:rPr>
          <w:bCs/>
          <w:sz w:val="28"/>
          <w:szCs w:val="28"/>
        </w:rPr>
      </w:pPr>
      <w:r w:rsidRPr="00025796">
        <w:rPr>
          <w:bCs/>
          <w:sz w:val="28"/>
          <w:szCs w:val="28"/>
        </w:rPr>
        <w:t>- о сроке завершения оформления документов и возможности их получения;</w:t>
      </w:r>
    </w:p>
    <w:p w:rsidR="00531C5B" w:rsidRPr="00025796" w:rsidRDefault="00531C5B" w:rsidP="00531C5B">
      <w:pPr>
        <w:suppressAutoHyphens/>
        <w:autoSpaceDE w:val="0"/>
        <w:autoSpaceDN w:val="0"/>
        <w:adjustRightInd w:val="0"/>
        <w:jc w:val="both"/>
        <w:rPr>
          <w:bCs/>
          <w:sz w:val="28"/>
          <w:szCs w:val="28"/>
        </w:rPr>
      </w:pPr>
      <w:r w:rsidRPr="00025796">
        <w:rPr>
          <w:bCs/>
          <w:sz w:val="28"/>
          <w:szCs w:val="28"/>
        </w:rPr>
        <w:t>- об отказе в предоставлении муниципальной услуги.</w:t>
      </w:r>
    </w:p>
    <w:p w:rsidR="00531C5B" w:rsidRPr="00E72DF4" w:rsidRDefault="00531C5B" w:rsidP="00531C5B">
      <w:pPr>
        <w:suppressAutoHyphens/>
        <w:autoSpaceDE w:val="0"/>
        <w:autoSpaceDN w:val="0"/>
        <w:adjustRightInd w:val="0"/>
        <w:jc w:val="both"/>
        <w:rPr>
          <w:bCs/>
          <w:sz w:val="28"/>
          <w:szCs w:val="28"/>
          <w:highlight w:val="yellow"/>
        </w:rPr>
      </w:pPr>
      <w:r w:rsidRPr="00025796">
        <w:rPr>
          <w:bCs/>
          <w:sz w:val="28"/>
          <w:szCs w:val="28"/>
        </w:rPr>
        <w:t xml:space="preserve">1.3.7. Уведомление об отказе в предоставлении муниципальной услуги направляется заявителю в письменном виде </w:t>
      </w:r>
      <w:r>
        <w:rPr>
          <w:bCs/>
          <w:sz w:val="28"/>
          <w:szCs w:val="28"/>
        </w:rPr>
        <w:t xml:space="preserve">по указанному </w:t>
      </w:r>
      <w:r w:rsidRPr="000657C8">
        <w:rPr>
          <w:bCs/>
          <w:sz w:val="28"/>
          <w:szCs w:val="28"/>
        </w:rPr>
        <w:t>в заявлении адресу.</w:t>
      </w:r>
    </w:p>
    <w:p w:rsidR="00531C5B" w:rsidRPr="00B736DD" w:rsidRDefault="00531C5B" w:rsidP="00531C5B">
      <w:pPr>
        <w:numPr>
          <w:ilvl w:val="0"/>
          <w:numId w:val="1"/>
        </w:numPr>
        <w:tabs>
          <w:tab w:val="left" w:pos="1134"/>
        </w:tabs>
        <w:suppressAutoHyphens/>
        <w:autoSpaceDE w:val="0"/>
        <w:autoSpaceDN w:val="0"/>
        <w:adjustRightInd w:val="0"/>
        <w:jc w:val="center"/>
        <w:outlineLvl w:val="1"/>
        <w:rPr>
          <w:b/>
          <w:sz w:val="28"/>
          <w:szCs w:val="28"/>
        </w:rPr>
      </w:pPr>
      <w:r w:rsidRPr="00B736DD">
        <w:rPr>
          <w:b/>
          <w:sz w:val="28"/>
          <w:szCs w:val="28"/>
        </w:rPr>
        <w:t>Стандарт предоставления муниципальной услуги.</w:t>
      </w:r>
    </w:p>
    <w:p w:rsidR="00531C5B" w:rsidRPr="00B736DD" w:rsidRDefault="00531C5B" w:rsidP="00531C5B">
      <w:pPr>
        <w:jc w:val="both"/>
        <w:rPr>
          <w:color w:val="000000"/>
          <w:sz w:val="28"/>
          <w:szCs w:val="28"/>
        </w:rPr>
      </w:pPr>
      <w:r w:rsidRPr="00B736DD">
        <w:rPr>
          <w:sz w:val="28"/>
          <w:szCs w:val="28"/>
        </w:rPr>
        <w:t xml:space="preserve">2.1. Наименование муниципальной услуги: </w:t>
      </w:r>
      <w:r w:rsidRPr="00B736DD">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B736DD">
        <w:rPr>
          <w:sz w:val="28"/>
          <w:szCs w:val="28"/>
        </w:rPr>
        <w:t>из земель, находящихся в муниципальной собственности</w:t>
      </w:r>
      <w:r>
        <w:rPr>
          <w:sz w:val="28"/>
          <w:szCs w:val="28"/>
        </w:rPr>
        <w:t>,</w:t>
      </w:r>
      <w:r w:rsidRPr="00B736DD">
        <w:rPr>
          <w:sz w:val="28"/>
          <w:szCs w:val="28"/>
        </w:rPr>
        <w:t xml:space="preserve"> и земель, государственная собственность на которые не разгран</w:t>
      </w:r>
      <w:r w:rsidR="00B16AEC">
        <w:rPr>
          <w:sz w:val="28"/>
          <w:szCs w:val="28"/>
        </w:rPr>
        <w:t>ичена, на территории городского поселения «Шерловогорское»</w:t>
      </w:r>
      <w:r w:rsidRPr="00B736DD">
        <w:rPr>
          <w:b/>
          <w:sz w:val="28"/>
          <w:szCs w:val="28"/>
        </w:rPr>
        <w:t xml:space="preserve"> </w:t>
      </w:r>
      <w:r w:rsidRPr="00B736DD">
        <w:rPr>
          <w:sz w:val="28"/>
          <w:szCs w:val="28"/>
        </w:rPr>
        <w:t>(далее по тексту – муниципальная услуга)</w:t>
      </w:r>
      <w:r w:rsidRPr="00B736DD">
        <w:rPr>
          <w:color w:val="000000"/>
          <w:sz w:val="28"/>
          <w:szCs w:val="28"/>
        </w:rPr>
        <w:t>.</w:t>
      </w:r>
    </w:p>
    <w:p w:rsidR="00531C5B" w:rsidRPr="00E60FB5" w:rsidRDefault="00531C5B" w:rsidP="00531C5B">
      <w:pPr>
        <w:tabs>
          <w:tab w:val="left" w:pos="1134"/>
        </w:tabs>
        <w:suppressAutoHyphens/>
        <w:autoSpaceDE w:val="0"/>
        <w:autoSpaceDN w:val="0"/>
        <w:adjustRightInd w:val="0"/>
        <w:jc w:val="both"/>
        <w:outlineLvl w:val="1"/>
        <w:rPr>
          <w:sz w:val="28"/>
          <w:szCs w:val="28"/>
        </w:rPr>
      </w:pPr>
      <w:r w:rsidRPr="00E60FB5">
        <w:rPr>
          <w:sz w:val="28"/>
          <w:szCs w:val="28"/>
        </w:rPr>
        <w:t>2.2. Муниципальная услуга предоставляется отдело</w:t>
      </w:r>
      <w:r w:rsidR="00B16AEC">
        <w:rPr>
          <w:sz w:val="28"/>
          <w:szCs w:val="28"/>
        </w:rPr>
        <w:t xml:space="preserve">м по земельным </w:t>
      </w:r>
      <w:proofErr w:type="gramStart"/>
      <w:r w:rsidR="00B16AEC">
        <w:rPr>
          <w:sz w:val="28"/>
          <w:szCs w:val="28"/>
        </w:rPr>
        <w:t xml:space="preserve">вопросам </w:t>
      </w:r>
      <w:r w:rsidRPr="00E60FB5">
        <w:rPr>
          <w:sz w:val="28"/>
          <w:szCs w:val="28"/>
        </w:rPr>
        <w:t xml:space="preserve"> по</w:t>
      </w:r>
      <w:proofErr w:type="gramEnd"/>
      <w:r w:rsidRPr="00E60FB5">
        <w:rPr>
          <w:sz w:val="28"/>
          <w:szCs w:val="28"/>
        </w:rPr>
        <w:t xml:space="preserve"> обращению физических и юридических лиц, выраженному в письменной форме, либо в форме электронного документа</w:t>
      </w:r>
      <w:r w:rsidRPr="00E60FB5">
        <w:rPr>
          <w:color w:val="000000"/>
          <w:sz w:val="28"/>
          <w:szCs w:val="28"/>
        </w:rPr>
        <w:t xml:space="preserve">. </w:t>
      </w:r>
    </w:p>
    <w:p w:rsidR="00531C5B" w:rsidRPr="00E60FB5" w:rsidRDefault="00531C5B" w:rsidP="00531C5B">
      <w:pPr>
        <w:jc w:val="both"/>
        <w:rPr>
          <w:rFonts w:eastAsia="Arial" w:cs="Arial"/>
          <w:szCs w:val="28"/>
        </w:rPr>
      </w:pPr>
      <w:r w:rsidRPr="00E60FB5">
        <w:rPr>
          <w:color w:val="000000"/>
          <w:sz w:val="28"/>
          <w:szCs w:val="28"/>
        </w:rPr>
        <w:t>2.3.</w:t>
      </w:r>
      <w:r w:rsidRPr="00E60FB5">
        <w:rPr>
          <w:sz w:val="28"/>
          <w:szCs w:val="28"/>
        </w:rPr>
        <w:t xml:space="preserve"> Предоставление муниципальной услуги осуществляется по вопросам, входящим в компетенцию (в ведение) Адм</w:t>
      </w:r>
      <w:r w:rsidR="00B16AEC">
        <w:rPr>
          <w:sz w:val="28"/>
          <w:szCs w:val="28"/>
        </w:rPr>
        <w:t>инистрации городского поселения «Шерловогорское»</w:t>
      </w:r>
      <w:r w:rsidRPr="00E60FB5">
        <w:rPr>
          <w:sz w:val="28"/>
          <w:szCs w:val="28"/>
        </w:rPr>
        <w:t xml:space="preserve">. </w:t>
      </w:r>
    </w:p>
    <w:p w:rsidR="00531C5B" w:rsidRPr="00E60FB5" w:rsidRDefault="00531C5B" w:rsidP="00531C5B">
      <w:pPr>
        <w:tabs>
          <w:tab w:val="left" w:pos="1134"/>
        </w:tabs>
        <w:suppressAutoHyphens/>
        <w:autoSpaceDE w:val="0"/>
        <w:autoSpaceDN w:val="0"/>
        <w:adjustRightInd w:val="0"/>
        <w:jc w:val="both"/>
        <w:outlineLvl w:val="1"/>
        <w:rPr>
          <w:sz w:val="28"/>
          <w:szCs w:val="28"/>
        </w:rPr>
      </w:pPr>
      <w:r w:rsidRPr="00E60FB5">
        <w:rPr>
          <w:sz w:val="28"/>
          <w:szCs w:val="28"/>
        </w:rPr>
        <w:t>2.4. Должностное лицо</w:t>
      </w:r>
      <w:r>
        <w:rPr>
          <w:sz w:val="28"/>
          <w:szCs w:val="28"/>
        </w:rPr>
        <w:t>,</w:t>
      </w:r>
      <w:r w:rsidRPr="00E60FB5">
        <w:rPr>
          <w:sz w:val="28"/>
          <w:szCs w:val="28"/>
        </w:rPr>
        <w:t xml:space="preserve"> ответственное за предоставление муниципальной услуги</w:t>
      </w:r>
      <w:r>
        <w:rPr>
          <w:sz w:val="28"/>
          <w:szCs w:val="28"/>
        </w:rPr>
        <w:t>,</w:t>
      </w:r>
      <w:r w:rsidRPr="00E60FB5">
        <w:rPr>
          <w:sz w:val="28"/>
          <w:szCs w:val="28"/>
        </w:rPr>
        <w:t xml:space="preserve"> не вправе:</w:t>
      </w:r>
    </w:p>
    <w:p w:rsidR="00531C5B" w:rsidRPr="00E60FB5" w:rsidRDefault="00531C5B" w:rsidP="00531C5B">
      <w:pPr>
        <w:suppressAutoHyphens/>
        <w:autoSpaceDE w:val="0"/>
        <w:autoSpaceDN w:val="0"/>
        <w:adjustRightInd w:val="0"/>
        <w:jc w:val="both"/>
        <w:outlineLvl w:val="1"/>
        <w:rPr>
          <w:sz w:val="28"/>
          <w:szCs w:val="28"/>
        </w:rPr>
      </w:pPr>
      <w:r w:rsidRPr="00E60FB5">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proofErr w:type="gramStart"/>
      <w:r w:rsidRPr="00E60FB5">
        <w:rPr>
          <w:sz w:val="28"/>
          <w:szCs w:val="28"/>
        </w:rPr>
        <w:t>включенных  в</w:t>
      </w:r>
      <w:proofErr w:type="gramEnd"/>
      <w:r w:rsidRPr="00E60FB5">
        <w:rPr>
          <w:sz w:val="28"/>
          <w:szCs w:val="28"/>
        </w:rPr>
        <w:t xml:space="preserve"> перечень услуг, которые являются необходимыми и обязательными для предоставления муниципальной услуги.</w:t>
      </w:r>
    </w:p>
    <w:p w:rsidR="00531C5B" w:rsidRPr="00E60FB5" w:rsidRDefault="00531C5B" w:rsidP="00531C5B">
      <w:pPr>
        <w:jc w:val="both"/>
        <w:rPr>
          <w:sz w:val="28"/>
          <w:szCs w:val="28"/>
        </w:rPr>
      </w:pPr>
      <w:r w:rsidRPr="00E60FB5">
        <w:rPr>
          <w:sz w:val="28"/>
          <w:szCs w:val="28"/>
        </w:rPr>
        <w:t>2.5.</w:t>
      </w:r>
      <w:r w:rsidRPr="00E60FB5">
        <w:rPr>
          <w:color w:val="000000"/>
          <w:sz w:val="28"/>
          <w:szCs w:val="28"/>
        </w:rPr>
        <w:t xml:space="preserve"> </w:t>
      </w:r>
      <w:r w:rsidRPr="00E60FB5">
        <w:rPr>
          <w:sz w:val="28"/>
          <w:szCs w:val="28"/>
        </w:rPr>
        <w:t>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531C5B" w:rsidRPr="00EA15E2" w:rsidRDefault="00531C5B" w:rsidP="00531C5B">
      <w:pPr>
        <w:ind w:firstLine="720"/>
        <w:jc w:val="both"/>
        <w:rPr>
          <w:sz w:val="28"/>
          <w:szCs w:val="28"/>
        </w:rPr>
      </w:pPr>
      <w:r w:rsidRPr="00E60FB5">
        <w:rPr>
          <w:sz w:val="28"/>
          <w:szCs w:val="28"/>
        </w:rPr>
        <w:t xml:space="preserve">Процедура предоставления </w:t>
      </w:r>
      <w:r w:rsidRPr="00EA15E2">
        <w:rPr>
          <w:rStyle w:val="a4"/>
          <w:sz w:val="28"/>
          <w:szCs w:val="28"/>
        </w:rPr>
        <w:t xml:space="preserve">муниципальной </w:t>
      </w:r>
      <w:r w:rsidRPr="00EA15E2">
        <w:rPr>
          <w:sz w:val="28"/>
          <w:szCs w:val="28"/>
        </w:rPr>
        <w:t>услуги завершается путем подписания заявителем договора купли-продажи земельного участка или договора аренды земельного участка.</w:t>
      </w:r>
    </w:p>
    <w:p w:rsidR="00531C5B" w:rsidRPr="00993156" w:rsidRDefault="00531C5B" w:rsidP="00531C5B">
      <w:pPr>
        <w:autoSpaceDE w:val="0"/>
        <w:autoSpaceDN w:val="0"/>
        <w:adjustRightInd w:val="0"/>
        <w:jc w:val="both"/>
        <w:rPr>
          <w:spacing w:val="2"/>
          <w:sz w:val="28"/>
          <w:szCs w:val="28"/>
        </w:rPr>
      </w:pPr>
      <w:r w:rsidRPr="00993156">
        <w:rPr>
          <w:sz w:val="28"/>
          <w:szCs w:val="28"/>
        </w:rPr>
        <w:t>2.6. Муниципальная услуга предоставляется в отношении земельных участков</w:t>
      </w:r>
      <w:r>
        <w:rPr>
          <w:sz w:val="28"/>
          <w:szCs w:val="28"/>
        </w:rPr>
        <w:t>,</w:t>
      </w:r>
      <w:r w:rsidRPr="00993156">
        <w:rPr>
          <w:sz w:val="28"/>
          <w:szCs w:val="28"/>
        </w:rPr>
        <w:t xml:space="preserve"> находящихся в муниципального собственности, и земель, государственная собственность на которые не </w:t>
      </w:r>
      <w:proofErr w:type="gramStart"/>
      <w:r w:rsidRPr="00993156">
        <w:rPr>
          <w:sz w:val="28"/>
          <w:szCs w:val="28"/>
        </w:rPr>
        <w:t>разграничена</w:t>
      </w:r>
      <w:r>
        <w:rPr>
          <w:sz w:val="28"/>
          <w:szCs w:val="28"/>
        </w:rPr>
        <w:t>,</w:t>
      </w:r>
      <w:r w:rsidRPr="00993156">
        <w:rPr>
          <w:sz w:val="28"/>
          <w:szCs w:val="28"/>
        </w:rPr>
        <w:t xml:space="preserve">  на</w:t>
      </w:r>
      <w:proofErr w:type="gramEnd"/>
      <w:r w:rsidRPr="00993156">
        <w:rPr>
          <w:sz w:val="28"/>
          <w:szCs w:val="28"/>
        </w:rPr>
        <w:t xml:space="preserve"> территори</w:t>
      </w:r>
      <w:r w:rsidR="00B16AEC">
        <w:rPr>
          <w:sz w:val="28"/>
          <w:szCs w:val="28"/>
        </w:rPr>
        <w:t>и городского поселения «Шерловогорское» (далее – администрация</w:t>
      </w:r>
      <w:r>
        <w:rPr>
          <w:sz w:val="28"/>
          <w:szCs w:val="28"/>
        </w:rPr>
        <w:t>)</w:t>
      </w:r>
      <w:r w:rsidRPr="00993156">
        <w:rPr>
          <w:sz w:val="28"/>
          <w:szCs w:val="28"/>
        </w:rPr>
        <w:t xml:space="preserve">. </w:t>
      </w:r>
    </w:p>
    <w:p w:rsidR="00531C5B" w:rsidRPr="00011D89" w:rsidRDefault="00531C5B" w:rsidP="00531C5B">
      <w:pPr>
        <w:jc w:val="both"/>
        <w:rPr>
          <w:sz w:val="28"/>
          <w:szCs w:val="28"/>
        </w:rPr>
      </w:pPr>
      <w:r w:rsidRPr="00011D89">
        <w:rPr>
          <w:sz w:val="28"/>
          <w:szCs w:val="28"/>
        </w:rPr>
        <w:t>2.7. Срок предоставления муниципальной услуги.</w:t>
      </w:r>
    </w:p>
    <w:p w:rsidR="00531C5B" w:rsidRPr="00011D89" w:rsidRDefault="00531C5B" w:rsidP="00531C5B">
      <w:pPr>
        <w:jc w:val="both"/>
        <w:rPr>
          <w:sz w:val="28"/>
          <w:szCs w:val="28"/>
        </w:rPr>
      </w:pPr>
      <w:r w:rsidRPr="00011D89">
        <w:rPr>
          <w:sz w:val="28"/>
          <w:szCs w:val="28"/>
        </w:rPr>
        <w:t>2.7.1. </w:t>
      </w:r>
      <w:bookmarkStart w:id="1" w:name="sub_2043"/>
      <w:r w:rsidRPr="00011D89">
        <w:rPr>
          <w:sz w:val="28"/>
          <w:szCs w:val="28"/>
        </w:rPr>
        <w:t>Сроком предоставления муниципальной услуги является период с момента опубликования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85 календарных дней.</w:t>
      </w:r>
    </w:p>
    <w:bookmarkEnd w:id="1"/>
    <w:p w:rsidR="00531C5B" w:rsidRPr="00011D89" w:rsidRDefault="00531C5B" w:rsidP="00531C5B">
      <w:pPr>
        <w:autoSpaceDE w:val="0"/>
        <w:autoSpaceDN w:val="0"/>
        <w:adjustRightInd w:val="0"/>
        <w:jc w:val="both"/>
        <w:rPr>
          <w:sz w:val="28"/>
          <w:szCs w:val="28"/>
        </w:rPr>
      </w:pPr>
      <w:r w:rsidRPr="00011D89">
        <w:rPr>
          <w:sz w:val="28"/>
          <w:szCs w:val="28"/>
        </w:rPr>
        <w:lastRenderedPageBreak/>
        <w:t>2.8. Предоставление муниципальной услуги регулируется следующими   нормативными правовыми актами:</w:t>
      </w:r>
    </w:p>
    <w:p w:rsidR="00531C5B" w:rsidRPr="00011D89" w:rsidRDefault="00531C5B" w:rsidP="00531C5B">
      <w:pPr>
        <w:suppressAutoHyphens/>
        <w:jc w:val="both"/>
        <w:rPr>
          <w:sz w:val="28"/>
          <w:szCs w:val="28"/>
        </w:rPr>
      </w:pPr>
      <w:r w:rsidRPr="00011D89">
        <w:rPr>
          <w:sz w:val="28"/>
          <w:szCs w:val="28"/>
        </w:rPr>
        <w:t>- Конституцией Российской Федерации (принятой всенародным голосованием 12 декабря 1993 года);</w:t>
      </w:r>
    </w:p>
    <w:p w:rsidR="00531C5B" w:rsidRPr="00011D89" w:rsidRDefault="00531C5B" w:rsidP="00531C5B">
      <w:pPr>
        <w:jc w:val="both"/>
        <w:rPr>
          <w:sz w:val="28"/>
          <w:szCs w:val="28"/>
        </w:rPr>
      </w:pPr>
      <w:r w:rsidRPr="00011D89">
        <w:rPr>
          <w:sz w:val="28"/>
          <w:szCs w:val="28"/>
        </w:rPr>
        <w:t>- Земельным кодексом Российской Федерации («Собрание законодательства РФ», 29 октября 2001 года, № 44, ст. 4147);</w:t>
      </w:r>
    </w:p>
    <w:p w:rsidR="00531C5B" w:rsidRPr="00011D89" w:rsidRDefault="00531C5B" w:rsidP="00531C5B">
      <w:pPr>
        <w:tabs>
          <w:tab w:val="left" w:pos="1134"/>
        </w:tabs>
        <w:jc w:val="both"/>
        <w:rPr>
          <w:sz w:val="28"/>
          <w:szCs w:val="28"/>
        </w:rPr>
      </w:pPr>
      <w:r w:rsidRPr="00011D89">
        <w:rPr>
          <w:sz w:val="28"/>
          <w:szCs w:val="28"/>
        </w:rPr>
        <w:t>- Гражданским кодексом Российской Федерации («Собрание законодательства РФ», 29 января 1996 года, № 5, ст.410);</w:t>
      </w:r>
    </w:p>
    <w:p w:rsidR="00531C5B" w:rsidRPr="00011D89" w:rsidRDefault="00531C5B" w:rsidP="00531C5B">
      <w:pPr>
        <w:pStyle w:val="ConsPlusNormal"/>
        <w:ind w:firstLine="0"/>
        <w:jc w:val="both"/>
        <w:rPr>
          <w:rFonts w:ascii="Times New Roman" w:hAnsi="Times New Roman" w:cs="Times New Roman"/>
          <w:sz w:val="28"/>
          <w:szCs w:val="28"/>
        </w:rPr>
      </w:pPr>
      <w:r w:rsidRPr="00011D89">
        <w:rPr>
          <w:rFonts w:ascii="Times New Roman" w:hAnsi="Times New Roman" w:cs="Times New Roman"/>
          <w:sz w:val="28"/>
          <w:szCs w:val="28"/>
        </w:rPr>
        <w:t>-  Гражданским процессуальным кодексом Российской Федерации («Собрание законодательства РФ», 18.11.2002, № 46, ст. 4532);</w:t>
      </w:r>
    </w:p>
    <w:p w:rsidR="00531C5B" w:rsidRPr="00011D89" w:rsidRDefault="00531C5B" w:rsidP="00531C5B">
      <w:pPr>
        <w:suppressAutoHyphens/>
        <w:jc w:val="both"/>
        <w:rPr>
          <w:sz w:val="28"/>
          <w:szCs w:val="28"/>
        </w:rPr>
      </w:pPr>
      <w:r w:rsidRPr="00011D89">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531C5B" w:rsidRPr="00011D89" w:rsidRDefault="00531C5B" w:rsidP="00531C5B">
      <w:pPr>
        <w:autoSpaceDE w:val="0"/>
        <w:autoSpaceDN w:val="0"/>
        <w:adjustRightInd w:val="0"/>
        <w:jc w:val="both"/>
        <w:rPr>
          <w:sz w:val="28"/>
          <w:szCs w:val="28"/>
        </w:rPr>
      </w:pPr>
      <w:r w:rsidRPr="00011D89">
        <w:rPr>
          <w:sz w:val="28"/>
          <w:szCs w:val="28"/>
        </w:rPr>
        <w:t xml:space="preserve">-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 1782); </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24 июля 2007 года № 221-ФЗ «О государственном кадастре недвижимости» («Собрание законодательства РФ», 30 июля 2007 года, № 31, ст. 4017);</w:t>
      </w:r>
    </w:p>
    <w:p w:rsidR="00531C5B" w:rsidRPr="00011D89" w:rsidRDefault="00531C5B" w:rsidP="00531C5B">
      <w:pPr>
        <w:suppressAutoHyphens/>
        <w:jc w:val="both"/>
        <w:rPr>
          <w:sz w:val="28"/>
          <w:szCs w:val="28"/>
        </w:rPr>
      </w:pPr>
      <w:r w:rsidRPr="00011D89">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31C5B" w:rsidRDefault="00531C5B" w:rsidP="00531C5B">
      <w:pPr>
        <w:tabs>
          <w:tab w:val="left" w:pos="1134"/>
        </w:tabs>
        <w:suppressAutoHyphens/>
        <w:jc w:val="both"/>
        <w:rPr>
          <w:i/>
          <w:iCs/>
          <w:sz w:val="28"/>
          <w:szCs w:val="28"/>
        </w:rPr>
      </w:pPr>
      <w:r w:rsidRPr="00011D89">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r w:rsidRPr="00644D76">
        <w:rPr>
          <w:i/>
          <w:iCs/>
          <w:sz w:val="28"/>
          <w:szCs w:val="28"/>
        </w:rPr>
        <w:t xml:space="preserve"> </w:t>
      </w:r>
    </w:p>
    <w:p w:rsidR="00531C5B" w:rsidRPr="00011D89" w:rsidRDefault="00531C5B" w:rsidP="00531C5B">
      <w:pPr>
        <w:tabs>
          <w:tab w:val="left" w:pos="1134"/>
        </w:tabs>
        <w:suppressAutoHyphens/>
        <w:jc w:val="both"/>
        <w:rPr>
          <w:sz w:val="28"/>
          <w:szCs w:val="28"/>
        </w:rPr>
      </w:pPr>
      <w:r w:rsidRPr="000545ED">
        <w:rPr>
          <w:i/>
          <w:iCs/>
          <w:sz w:val="28"/>
          <w:szCs w:val="28"/>
        </w:rPr>
        <w:t xml:space="preserve">- </w:t>
      </w:r>
      <w:hyperlink r:id="rId8" w:history="1">
        <w:r w:rsidRPr="008A0652">
          <w:rPr>
            <w:rStyle w:val="a3"/>
            <w:sz w:val="28"/>
            <w:szCs w:val="28"/>
          </w:rPr>
          <w:t xml:space="preserve">Федеральным законом от 21.07.1997 № 122-ФЗ «О государственной регистрации прав на недвижимое имущество и сделок с </w:t>
        </w:r>
        <w:proofErr w:type="gramStart"/>
        <w:r w:rsidRPr="008A0652">
          <w:rPr>
            <w:rStyle w:val="a3"/>
            <w:sz w:val="28"/>
            <w:szCs w:val="28"/>
          </w:rPr>
          <w:t>ним</w:t>
        </w:r>
      </w:hyperlink>
      <w:r>
        <w:rPr>
          <w:sz w:val="28"/>
          <w:szCs w:val="28"/>
        </w:rPr>
        <w:t xml:space="preserve"> </w:t>
      </w:r>
      <w:r w:rsidRPr="008A0652">
        <w:rPr>
          <w:sz w:val="28"/>
          <w:szCs w:val="28"/>
        </w:rPr>
        <w:t>»</w:t>
      </w:r>
      <w:proofErr w:type="gramEnd"/>
      <w:r w:rsidRPr="00011D89">
        <w:rPr>
          <w:sz w:val="28"/>
          <w:szCs w:val="28"/>
        </w:rPr>
        <w:t xml:space="preserve"> («Собрание законодательства РФ», 28 июля 1997 года, № 30, ст.3594);</w:t>
      </w:r>
    </w:p>
    <w:p w:rsidR="00531C5B" w:rsidRPr="00011D89" w:rsidRDefault="00531C5B" w:rsidP="00531C5B">
      <w:pPr>
        <w:suppressAutoHyphens/>
        <w:jc w:val="both"/>
        <w:rPr>
          <w:sz w:val="28"/>
          <w:szCs w:val="28"/>
        </w:rPr>
      </w:pPr>
      <w:r w:rsidRPr="00011D89">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6 апреля 2011 года № 63-ФЗ «Об электронной подписи» («Российская газета», 8 апреля 2011 года, № 75);</w:t>
      </w:r>
    </w:p>
    <w:p w:rsidR="00531C5B" w:rsidRPr="00011D89" w:rsidRDefault="00531C5B" w:rsidP="00531C5B">
      <w:pPr>
        <w:suppressAutoHyphens/>
        <w:autoSpaceDE w:val="0"/>
        <w:autoSpaceDN w:val="0"/>
        <w:adjustRightInd w:val="0"/>
        <w:jc w:val="both"/>
        <w:rPr>
          <w:sz w:val="28"/>
          <w:szCs w:val="28"/>
        </w:rPr>
      </w:pPr>
      <w:r w:rsidRPr="00011D89">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27 июля 2006 года № 152-ФЗ «О персональных данных» («Российская газета», 29 июля 2006 года, № 165);</w:t>
      </w:r>
    </w:p>
    <w:p w:rsidR="00531C5B" w:rsidRPr="00011D89" w:rsidRDefault="00531C5B" w:rsidP="00531C5B">
      <w:pPr>
        <w:suppressAutoHyphens/>
        <w:autoSpaceDE w:val="0"/>
        <w:autoSpaceDN w:val="0"/>
        <w:adjustRightInd w:val="0"/>
        <w:jc w:val="both"/>
        <w:rPr>
          <w:sz w:val="28"/>
          <w:szCs w:val="28"/>
        </w:rPr>
      </w:pPr>
      <w:r w:rsidRPr="00011D89">
        <w:rPr>
          <w:sz w:val="28"/>
          <w:szCs w:val="28"/>
        </w:rPr>
        <w:lastRenderedPageBreak/>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31C5B" w:rsidRPr="00011D89" w:rsidRDefault="00531C5B" w:rsidP="00531C5B">
      <w:pPr>
        <w:tabs>
          <w:tab w:val="left" w:pos="1134"/>
        </w:tabs>
        <w:jc w:val="both"/>
        <w:rPr>
          <w:sz w:val="28"/>
          <w:szCs w:val="28"/>
        </w:rPr>
      </w:pPr>
      <w:r w:rsidRPr="00011D89">
        <w:rPr>
          <w:sz w:val="28"/>
          <w:szCs w:val="28"/>
        </w:rPr>
        <w:t>- Федеральным законом от 18 июня 2001 года № 78-ФЗ «О землеустройстве» («Российская газета», 23 июня 2001 года, № 118-119);</w:t>
      </w:r>
    </w:p>
    <w:p w:rsidR="00531C5B" w:rsidRPr="00011D89" w:rsidRDefault="00531C5B" w:rsidP="00531C5B">
      <w:pPr>
        <w:tabs>
          <w:tab w:val="left" w:pos="1134"/>
        </w:tabs>
        <w:suppressAutoHyphens/>
        <w:jc w:val="both"/>
        <w:rPr>
          <w:sz w:val="28"/>
          <w:szCs w:val="28"/>
        </w:rPr>
      </w:pPr>
      <w:r w:rsidRPr="00011D89">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31C5B" w:rsidRPr="00011D89" w:rsidRDefault="00531C5B" w:rsidP="00531C5B">
      <w:pPr>
        <w:autoSpaceDE w:val="0"/>
        <w:autoSpaceDN w:val="0"/>
        <w:adjustRightInd w:val="0"/>
        <w:jc w:val="both"/>
        <w:rPr>
          <w:sz w:val="28"/>
          <w:szCs w:val="28"/>
        </w:rPr>
      </w:pPr>
      <w:r w:rsidRPr="00011D89">
        <w:rPr>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1C5B" w:rsidRPr="00011D89" w:rsidRDefault="00531C5B" w:rsidP="00531C5B">
      <w:pPr>
        <w:tabs>
          <w:tab w:val="left" w:pos="1134"/>
        </w:tabs>
        <w:jc w:val="both"/>
        <w:rPr>
          <w:sz w:val="28"/>
          <w:szCs w:val="28"/>
        </w:rPr>
      </w:pPr>
      <w:r w:rsidRPr="00011D89">
        <w:rPr>
          <w:sz w:val="28"/>
          <w:szCs w:val="28"/>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531C5B" w:rsidRPr="00011D89" w:rsidRDefault="00531C5B" w:rsidP="00531C5B">
      <w:pPr>
        <w:jc w:val="both"/>
        <w:rPr>
          <w:sz w:val="28"/>
          <w:szCs w:val="28"/>
        </w:rPr>
      </w:pPr>
      <w:r w:rsidRPr="00011D89">
        <w:rPr>
          <w:sz w:val="28"/>
          <w:szCs w:val="28"/>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31C5B" w:rsidRPr="00BD47DD" w:rsidRDefault="00B16AEC" w:rsidP="00531C5B">
      <w:pPr>
        <w:suppressAutoHyphens/>
        <w:jc w:val="both"/>
        <w:rPr>
          <w:sz w:val="28"/>
          <w:szCs w:val="28"/>
        </w:rPr>
      </w:pPr>
      <w:r>
        <w:rPr>
          <w:sz w:val="28"/>
          <w:szCs w:val="28"/>
        </w:rPr>
        <w:t>- Уставом городского поселения «Шерловогорское»</w:t>
      </w:r>
      <w:r w:rsidR="00531C5B" w:rsidRPr="00BD47DD">
        <w:rPr>
          <w:sz w:val="28"/>
          <w:szCs w:val="28"/>
        </w:rPr>
        <w:t>;</w:t>
      </w:r>
    </w:p>
    <w:p w:rsidR="00531C5B" w:rsidRPr="00554FD9" w:rsidRDefault="00531C5B" w:rsidP="00531C5B">
      <w:pPr>
        <w:suppressAutoHyphens/>
        <w:jc w:val="both"/>
        <w:rPr>
          <w:sz w:val="28"/>
          <w:szCs w:val="28"/>
        </w:rPr>
      </w:pPr>
      <w:r w:rsidRPr="00554FD9">
        <w:rPr>
          <w:sz w:val="28"/>
          <w:szCs w:val="28"/>
        </w:rPr>
        <w:t>- настоящим административным регламентом;</w:t>
      </w:r>
    </w:p>
    <w:p w:rsidR="00531C5B" w:rsidRPr="00554FD9" w:rsidRDefault="00531C5B" w:rsidP="00531C5B">
      <w:pPr>
        <w:suppressAutoHyphens/>
        <w:jc w:val="both"/>
        <w:rPr>
          <w:sz w:val="28"/>
          <w:szCs w:val="28"/>
        </w:rPr>
      </w:pPr>
      <w:r w:rsidRPr="00554FD9">
        <w:rPr>
          <w:sz w:val="28"/>
          <w:szCs w:val="28"/>
        </w:rPr>
        <w:lastRenderedPageBreak/>
        <w:t>- иными нормативными правовыми актами Российской Фед</w:t>
      </w:r>
      <w:r w:rsidR="00C936B3">
        <w:rPr>
          <w:sz w:val="28"/>
          <w:szCs w:val="28"/>
        </w:rPr>
        <w:t>ерации, Забайкальского края</w:t>
      </w:r>
      <w:r w:rsidRPr="00554FD9">
        <w:rPr>
          <w:sz w:val="28"/>
          <w:szCs w:val="28"/>
        </w:rPr>
        <w:t xml:space="preserve">. </w:t>
      </w:r>
    </w:p>
    <w:p w:rsidR="00531C5B" w:rsidRPr="00554FD9" w:rsidRDefault="00531C5B" w:rsidP="00531C5B">
      <w:pPr>
        <w:pStyle w:val="ConsPlusNormal"/>
        <w:widowControl/>
        <w:ind w:firstLine="0"/>
        <w:jc w:val="both"/>
        <w:rPr>
          <w:rFonts w:ascii="Times New Roman" w:hAnsi="Times New Roman" w:cs="Times New Roman"/>
          <w:sz w:val="28"/>
          <w:szCs w:val="28"/>
        </w:rPr>
      </w:pPr>
      <w:r w:rsidRPr="00554FD9">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531C5B" w:rsidRPr="00554FD9" w:rsidRDefault="00531C5B" w:rsidP="00531C5B">
      <w:pPr>
        <w:ind w:firstLine="708"/>
        <w:jc w:val="both"/>
        <w:rPr>
          <w:sz w:val="28"/>
          <w:szCs w:val="28"/>
        </w:rPr>
      </w:pPr>
      <w:r w:rsidRPr="00554FD9">
        <w:rPr>
          <w:sz w:val="28"/>
          <w:szCs w:val="28"/>
        </w:rPr>
        <w:t>Услуги, являющиеся необходимыми и обязательными для предоставления муниципальной услуги, отсутствуют.</w:t>
      </w:r>
    </w:p>
    <w:p w:rsidR="00531C5B" w:rsidRPr="00554FD9" w:rsidRDefault="00531C5B" w:rsidP="00531C5B">
      <w:pPr>
        <w:pStyle w:val="3"/>
        <w:spacing w:before="0" w:after="0"/>
        <w:jc w:val="both"/>
        <w:rPr>
          <w:rFonts w:ascii="Times New Roman" w:hAnsi="Times New Roman"/>
          <w:b w:val="0"/>
          <w:sz w:val="28"/>
          <w:szCs w:val="28"/>
        </w:rPr>
      </w:pPr>
      <w:r w:rsidRPr="00554FD9">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531C5B" w:rsidRPr="009E47B6" w:rsidRDefault="00531C5B" w:rsidP="00531C5B">
      <w:pPr>
        <w:jc w:val="both"/>
        <w:rPr>
          <w:sz w:val="28"/>
          <w:szCs w:val="28"/>
        </w:rPr>
      </w:pPr>
      <w:r w:rsidRPr="009E47B6">
        <w:rPr>
          <w:sz w:val="28"/>
          <w:szCs w:val="28"/>
        </w:rPr>
        <w:t xml:space="preserve">2.10.1. Для предоставления муниципальной услуги заявители представляют в </w:t>
      </w:r>
      <w:r w:rsidRPr="00C76786">
        <w:rPr>
          <w:sz w:val="28"/>
          <w:szCs w:val="28"/>
        </w:rPr>
        <w:t xml:space="preserve">Комитет </w:t>
      </w:r>
      <w:r w:rsidRPr="00C76786">
        <w:rPr>
          <w:bCs/>
          <w:iCs/>
          <w:sz w:val="28"/>
          <w:szCs w:val="28"/>
        </w:rPr>
        <w:t>(</w:t>
      </w:r>
      <w:r w:rsidRPr="009E47B6">
        <w:rPr>
          <w:bCs/>
          <w:iCs/>
          <w:sz w:val="28"/>
          <w:szCs w:val="28"/>
        </w:rPr>
        <w:t xml:space="preserve">далее – организатор аукциона) следующие документы: </w:t>
      </w:r>
    </w:p>
    <w:p w:rsidR="00531C5B" w:rsidRPr="00C05696" w:rsidRDefault="00531C5B" w:rsidP="00531C5B">
      <w:pPr>
        <w:autoSpaceDE w:val="0"/>
        <w:autoSpaceDN w:val="0"/>
        <w:adjustRightInd w:val="0"/>
        <w:ind w:firstLine="720"/>
        <w:jc w:val="both"/>
        <w:rPr>
          <w:sz w:val="28"/>
          <w:szCs w:val="28"/>
        </w:rPr>
      </w:pPr>
      <w:r w:rsidRPr="00C05696">
        <w:rPr>
          <w:sz w:val="28"/>
          <w:szCs w:val="28"/>
        </w:rPr>
        <w:t>1) заявка на участие в аукционе по установленной в извещении форме с указанием банковских реквизитов счета для возврата задатка (</w:t>
      </w:r>
      <w:hyperlink w:anchor="sub_1000" w:history="1">
        <w:r w:rsidRPr="00C05696">
          <w:rPr>
            <w:rStyle w:val="a4"/>
            <w:sz w:val="28"/>
            <w:szCs w:val="28"/>
          </w:rPr>
          <w:t>приложение № 1</w:t>
        </w:r>
      </w:hyperlink>
      <w:r w:rsidRPr="00C05696">
        <w:rPr>
          <w:sz w:val="28"/>
          <w:szCs w:val="28"/>
        </w:rPr>
        <w:t xml:space="preserve"> к Административному регламенту);</w:t>
      </w:r>
    </w:p>
    <w:p w:rsidR="00531C5B" w:rsidRPr="00C05696" w:rsidRDefault="00531C5B" w:rsidP="00531C5B">
      <w:pPr>
        <w:autoSpaceDE w:val="0"/>
        <w:autoSpaceDN w:val="0"/>
        <w:adjustRightInd w:val="0"/>
        <w:ind w:firstLine="720"/>
        <w:jc w:val="both"/>
        <w:rPr>
          <w:sz w:val="28"/>
          <w:szCs w:val="28"/>
        </w:rPr>
      </w:pPr>
      <w:bookmarkStart w:id="2" w:name="sub_391212"/>
      <w:r w:rsidRPr="00C05696">
        <w:rPr>
          <w:sz w:val="28"/>
          <w:szCs w:val="28"/>
        </w:rPr>
        <w:t>2) копии документов, удостоверяющих личность заявителя (для граждан);</w:t>
      </w:r>
    </w:p>
    <w:p w:rsidR="00531C5B" w:rsidRPr="00C05696" w:rsidRDefault="00531C5B" w:rsidP="00531C5B">
      <w:pPr>
        <w:autoSpaceDE w:val="0"/>
        <w:autoSpaceDN w:val="0"/>
        <w:adjustRightInd w:val="0"/>
        <w:ind w:firstLine="720"/>
        <w:jc w:val="both"/>
        <w:rPr>
          <w:sz w:val="28"/>
          <w:szCs w:val="28"/>
        </w:rPr>
      </w:pPr>
      <w:bookmarkStart w:id="3" w:name="sub_3912130"/>
      <w:bookmarkEnd w:id="2"/>
      <w:r w:rsidRPr="00C05696">
        <w:rPr>
          <w:sz w:val="28"/>
          <w:szCs w:val="28"/>
        </w:rPr>
        <w:t xml:space="preserve">3) </w:t>
      </w:r>
      <w:proofErr w:type="gramStart"/>
      <w:r w:rsidRPr="00C05696">
        <w:rPr>
          <w:sz w:val="28"/>
          <w:szCs w:val="28"/>
        </w:rPr>
        <w:t>надлежащим образом</w:t>
      </w:r>
      <w:proofErr w:type="gramEnd"/>
      <w:r w:rsidRPr="00C05696">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531C5B" w:rsidRPr="00C05696" w:rsidRDefault="00531C5B" w:rsidP="00531C5B">
      <w:pPr>
        <w:autoSpaceDE w:val="0"/>
        <w:autoSpaceDN w:val="0"/>
        <w:adjustRightInd w:val="0"/>
        <w:ind w:firstLine="720"/>
        <w:jc w:val="both"/>
        <w:rPr>
          <w:sz w:val="28"/>
          <w:szCs w:val="28"/>
        </w:rPr>
      </w:pPr>
      <w:r w:rsidRPr="00C05696">
        <w:rPr>
          <w:sz w:val="28"/>
          <w:szCs w:val="28"/>
        </w:rPr>
        <w:t>4) документы, подтверждающие внесение задатка.</w:t>
      </w:r>
    </w:p>
    <w:p w:rsidR="00531C5B" w:rsidRPr="00C05696" w:rsidRDefault="00531C5B" w:rsidP="00531C5B">
      <w:pPr>
        <w:autoSpaceDE w:val="0"/>
        <w:autoSpaceDN w:val="0"/>
        <w:adjustRightInd w:val="0"/>
        <w:jc w:val="both"/>
        <w:rPr>
          <w:sz w:val="28"/>
          <w:szCs w:val="28"/>
        </w:rPr>
      </w:pPr>
      <w:r w:rsidRPr="00C05696">
        <w:rPr>
          <w:sz w:val="28"/>
          <w:szCs w:val="28"/>
        </w:rPr>
        <w:t>2.10.2. Представление документов, подтверждающих внесение задатка, признается заключением соглашения о задатке.</w:t>
      </w:r>
    </w:p>
    <w:p w:rsidR="00531C5B" w:rsidRPr="00C05696" w:rsidRDefault="00531C5B" w:rsidP="00531C5B">
      <w:pPr>
        <w:jc w:val="both"/>
        <w:rPr>
          <w:sz w:val="28"/>
          <w:szCs w:val="28"/>
        </w:rPr>
      </w:pPr>
      <w:bookmarkStart w:id="4" w:name="sub_2063"/>
      <w:r w:rsidRPr="00C05696">
        <w:rPr>
          <w:sz w:val="28"/>
          <w:szCs w:val="28"/>
        </w:rPr>
        <w:t>2.10.3. Заявители вправе представить и иные документы, которые, по их мнению, имеют значение для рассмотрения заявки на участие в аукционе.</w:t>
      </w:r>
    </w:p>
    <w:bookmarkEnd w:id="4"/>
    <w:p w:rsidR="00531C5B" w:rsidRPr="00C05696" w:rsidRDefault="00531C5B" w:rsidP="00531C5B">
      <w:pPr>
        <w:tabs>
          <w:tab w:val="left" w:pos="1134"/>
        </w:tabs>
        <w:suppressAutoHyphens/>
        <w:autoSpaceDE w:val="0"/>
        <w:autoSpaceDN w:val="0"/>
        <w:adjustRightInd w:val="0"/>
        <w:jc w:val="both"/>
        <w:outlineLvl w:val="1"/>
        <w:rPr>
          <w:sz w:val="28"/>
          <w:szCs w:val="28"/>
        </w:rPr>
      </w:pPr>
      <w:r w:rsidRPr="00C05696">
        <w:rPr>
          <w:sz w:val="28"/>
          <w:szCs w:val="28"/>
        </w:rPr>
        <w:t>2.10.4. Для предоставления муниципальной услуги должностное лицо</w:t>
      </w:r>
      <w:r>
        <w:rPr>
          <w:sz w:val="28"/>
          <w:szCs w:val="28"/>
        </w:rPr>
        <w:t>,</w:t>
      </w:r>
      <w:r w:rsidRPr="00C05696">
        <w:rPr>
          <w:sz w:val="28"/>
          <w:szCs w:val="28"/>
        </w:rPr>
        <w:t xml:space="preserve"> ответственное за предоставление муниципальной услуги</w:t>
      </w:r>
      <w:r>
        <w:rPr>
          <w:sz w:val="28"/>
          <w:szCs w:val="28"/>
        </w:rPr>
        <w:t xml:space="preserve">, </w:t>
      </w:r>
      <w:r w:rsidRPr="00C05696">
        <w:rPr>
          <w:sz w:val="28"/>
          <w:szCs w:val="28"/>
        </w:rPr>
        <w:t>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w:t>
      </w:r>
      <w:r>
        <w:rPr>
          <w:sz w:val="28"/>
          <w:szCs w:val="28"/>
        </w:rPr>
        <w:t>,</w:t>
      </w:r>
      <w:r w:rsidRPr="00C05696">
        <w:rPr>
          <w:sz w:val="28"/>
          <w:szCs w:val="28"/>
        </w:rPr>
        <w:t xml:space="preserve"> следующие документы:</w:t>
      </w:r>
    </w:p>
    <w:p w:rsidR="00531C5B" w:rsidRPr="00217CAF" w:rsidRDefault="00531C5B" w:rsidP="00531C5B">
      <w:pPr>
        <w:widowControl w:val="0"/>
        <w:autoSpaceDE w:val="0"/>
        <w:jc w:val="both"/>
        <w:rPr>
          <w:sz w:val="28"/>
          <w:szCs w:val="28"/>
        </w:rPr>
      </w:pPr>
      <w:r w:rsidRPr="00217CAF">
        <w:rPr>
          <w:sz w:val="28"/>
          <w:szCs w:val="28"/>
        </w:rPr>
        <w:t>- 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кадастровый паспорт испрашиваемого земельного участка либо кадастров</w:t>
      </w:r>
      <w:r>
        <w:rPr>
          <w:sz w:val="28"/>
          <w:szCs w:val="28"/>
        </w:rPr>
        <w:t>ую</w:t>
      </w:r>
      <w:r w:rsidRPr="00217CAF">
        <w:rPr>
          <w:sz w:val="28"/>
          <w:szCs w:val="28"/>
        </w:rPr>
        <w:t xml:space="preserve"> выписк</w:t>
      </w:r>
      <w:r>
        <w:rPr>
          <w:sz w:val="28"/>
          <w:szCs w:val="28"/>
        </w:rPr>
        <w:t>у</w:t>
      </w:r>
      <w:r w:rsidRPr="00217CAF">
        <w:rPr>
          <w:sz w:val="28"/>
          <w:szCs w:val="28"/>
        </w:rPr>
        <w:t xml:space="preserve"> об испрашиваемом земельном участке;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531C5B" w:rsidRPr="00D3398D" w:rsidRDefault="00531C5B" w:rsidP="00531C5B">
      <w:pPr>
        <w:jc w:val="both"/>
        <w:rPr>
          <w:sz w:val="28"/>
          <w:szCs w:val="28"/>
        </w:rPr>
      </w:pPr>
      <w:r w:rsidRPr="00217CAF">
        <w:rPr>
          <w:sz w:val="28"/>
          <w:szCs w:val="28"/>
        </w:rPr>
        <w:t xml:space="preserve">- в Федеральной налоговой службе - выписку из государственных реестров о юридическом лице или индивидуальном предпринимателе, в случае, если </w:t>
      </w:r>
      <w:r w:rsidRPr="00D3398D">
        <w:rPr>
          <w:sz w:val="28"/>
          <w:szCs w:val="28"/>
        </w:rPr>
        <w:t>заявителем является юридическое лицо или</w:t>
      </w:r>
      <w:r w:rsidR="00C936B3">
        <w:rPr>
          <w:sz w:val="28"/>
          <w:szCs w:val="28"/>
        </w:rPr>
        <w:t xml:space="preserve"> индивидуальный предприниматель.</w:t>
      </w:r>
    </w:p>
    <w:p w:rsidR="00531C5B" w:rsidRPr="00454D82" w:rsidRDefault="00531C5B" w:rsidP="00531C5B">
      <w:pPr>
        <w:tabs>
          <w:tab w:val="left" w:pos="1134"/>
          <w:tab w:val="left" w:pos="1701"/>
        </w:tabs>
        <w:suppressAutoHyphens/>
        <w:autoSpaceDE w:val="0"/>
        <w:autoSpaceDN w:val="0"/>
        <w:adjustRightInd w:val="0"/>
        <w:jc w:val="both"/>
        <w:outlineLvl w:val="0"/>
        <w:rPr>
          <w:sz w:val="28"/>
          <w:szCs w:val="28"/>
        </w:rPr>
      </w:pPr>
      <w:r w:rsidRPr="00454D82">
        <w:rPr>
          <w:sz w:val="28"/>
          <w:szCs w:val="28"/>
        </w:rPr>
        <w:lastRenderedPageBreak/>
        <w:t>2.10.5. Документы, перечисленные в подпункте 2.10.4. административного регламента, могут быть представлены заявителем самостоятельно.</w:t>
      </w:r>
    </w:p>
    <w:p w:rsidR="00531C5B" w:rsidRPr="00454D82" w:rsidRDefault="00531C5B" w:rsidP="00531C5B">
      <w:pPr>
        <w:tabs>
          <w:tab w:val="left" w:pos="1134"/>
        </w:tabs>
        <w:suppressAutoHyphens/>
        <w:autoSpaceDE w:val="0"/>
        <w:autoSpaceDN w:val="0"/>
        <w:adjustRightInd w:val="0"/>
        <w:jc w:val="both"/>
        <w:outlineLvl w:val="1"/>
        <w:rPr>
          <w:sz w:val="28"/>
          <w:szCs w:val="28"/>
        </w:rPr>
      </w:pPr>
      <w:r w:rsidRPr="00454D82">
        <w:rPr>
          <w:sz w:val="28"/>
          <w:szCs w:val="28"/>
        </w:rPr>
        <w:t xml:space="preserve">2.11. При предоставлении муниципальной услуги иных документов, кроме указанных в </w:t>
      </w:r>
      <w:proofErr w:type="gramStart"/>
      <w:r w:rsidRPr="00454D82">
        <w:rPr>
          <w:sz w:val="28"/>
          <w:szCs w:val="28"/>
        </w:rPr>
        <w:t>п.2.10.,</w:t>
      </w:r>
      <w:proofErr w:type="gramEnd"/>
      <w:r w:rsidRPr="00454D82">
        <w:rPr>
          <w:sz w:val="28"/>
          <w:szCs w:val="28"/>
        </w:rPr>
        <w:t xml:space="preserve"> не требуется.</w:t>
      </w:r>
    </w:p>
    <w:p w:rsidR="00531C5B" w:rsidRPr="00454D82" w:rsidRDefault="00531C5B" w:rsidP="00531C5B">
      <w:pPr>
        <w:tabs>
          <w:tab w:val="left" w:pos="1134"/>
        </w:tabs>
        <w:suppressAutoHyphens/>
        <w:autoSpaceDE w:val="0"/>
        <w:autoSpaceDN w:val="0"/>
        <w:adjustRightInd w:val="0"/>
        <w:jc w:val="both"/>
        <w:outlineLvl w:val="1"/>
        <w:rPr>
          <w:sz w:val="28"/>
          <w:szCs w:val="28"/>
        </w:rPr>
      </w:pPr>
      <w:r w:rsidRPr="00454D82">
        <w:rPr>
          <w:sz w:val="28"/>
          <w:szCs w:val="28"/>
        </w:rPr>
        <w:t>2.12. Должностное лицо</w:t>
      </w:r>
      <w:r>
        <w:rPr>
          <w:sz w:val="28"/>
          <w:szCs w:val="28"/>
        </w:rPr>
        <w:t>,</w:t>
      </w:r>
      <w:r w:rsidRPr="00454D82">
        <w:rPr>
          <w:sz w:val="28"/>
          <w:szCs w:val="28"/>
        </w:rPr>
        <w:t xml:space="preserve"> ответственное за предоставление муниципальной услуги</w:t>
      </w:r>
      <w:r>
        <w:rPr>
          <w:sz w:val="28"/>
          <w:szCs w:val="28"/>
        </w:rPr>
        <w:t>,</w:t>
      </w:r>
      <w:r w:rsidRPr="00454D82">
        <w:rPr>
          <w:sz w:val="28"/>
          <w:szCs w:val="28"/>
        </w:rPr>
        <w:t xml:space="preserve"> не вправе требовать:</w:t>
      </w:r>
    </w:p>
    <w:p w:rsidR="00531C5B" w:rsidRPr="00454D82" w:rsidRDefault="00531C5B" w:rsidP="00531C5B">
      <w:pPr>
        <w:suppressAutoHyphens/>
        <w:autoSpaceDE w:val="0"/>
        <w:autoSpaceDN w:val="0"/>
        <w:adjustRightInd w:val="0"/>
        <w:jc w:val="both"/>
        <w:rPr>
          <w:sz w:val="28"/>
          <w:szCs w:val="28"/>
        </w:rPr>
      </w:pPr>
      <w:r w:rsidRPr="00454D8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C5B" w:rsidRPr="00371F84" w:rsidRDefault="00531C5B" w:rsidP="00531C5B">
      <w:pPr>
        <w:suppressAutoHyphens/>
        <w:autoSpaceDE w:val="0"/>
        <w:autoSpaceDN w:val="0"/>
        <w:adjustRightInd w:val="0"/>
        <w:jc w:val="both"/>
        <w:rPr>
          <w:sz w:val="28"/>
          <w:szCs w:val="28"/>
        </w:rPr>
      </w:pPr>
      <w:r w:rsidRPr="00371F84">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муниципального района находятся в распоряжении Адм</w:t>
      </w:r>
      <w:r w:rsidR="00C936B3">
        <w:rPr>
          <w:sz w:val="28"/>
          <w:szCs w:val="28"/>
        </w:rPr>
        <w:t>инистрации городского поселения «Шерловогорское»</w:t>
      </w:r>
      <w:r w:rsidRPr="00371F84">
        <w:rPr>
          <w:sz w:val="28"/>
          <w:szCs w:val="28"/>
        </w:rPr>
        <w:t>,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531C5B" w:rsidRPr="00A56A2D" w:rsidRDefault="00531C5B" w:rsidP="00531C5B">
      <w:pPr>
        <w:widowControl w:val="0"/>
        <w:autoSpaceDE w:val="0"/>
        <w:jc w:val="both"/>
        <w:rPr>
          <w:sz w:val="28"/>
          <w:szCs w:val="28"/>
        </w:rPr>
      </w:pPr>
      <w:r w:rsidRPr="0043073C">
        <w:rPr>
          <w:sz w:val="28"/>
          <w:szCs w:val="28"/>
        </w:rPr>
        <w:t xml:space="preserve">2.13. Документы для предоставления муниципальной услуги подаются в </w:t>
      </w:r>
      <w:r w:rsidRPr="00A56A2D">
        <w:rPr>
          <w:sz w:val="28"/>
          <w:szCs w:val="28"/>
        </w:rPr>
        <w:t>письменной форме:</w:t>
      </w:r>
    </w:p>
    <w:p w:rsidR="00531C5B" w:rsidRPr="00A56A2D" w:rsidRDefault="00531C5B" w:rsidP="00531C5B">
      <w:pPr>
        <w:widowControl w:val="0"/>
        <w:autoSpaceDE w:val="0"/>
        <w:jc w:val="both"/>
        <w:rPr>
          <w:sz w:val="28"/>
          <w:szCs w:val="28"/>
        </w:rPr>
      </w:pPr>
      <w:r w:rsidRPr="00A56A2D">
        <w:rPr>
          <w:sz w:val="28"/>
          <w:szCs w:val="28"/>
        </w:rPr>
        <w:t>- на бумажном носителе лично или почтовым отправлением в адрес Комитета;</w:t>
      </w:r>
    </w:p>
    <w:p w:rsidR="00531C5B" w:rsidRDefault="00531C5B" w:rsidP="00531C5B">
      <w:pPr>
        <w:widowControl w:val="0"/>
        <w:autoSpaceDE w:val="0"/>
        <w:jc w:val="both"/>
        <w:rPr>
          <w:spacing w:val="2"/>
          <w:sz w:val="28"/>
          <w:szCs w:val="28"/>
        </w:rPr>
      </w:pPr>
      <w:r w:rsidRPr="0043073C">
        <w:rPr>
          <w:sz w:val="28"/>
          <w:szCs w:val="28"/>
        </w:rPr>
        <w:t xml:space="preserve">- в электронной форме </w:t>
      </w:r>
      <w:r w:rsidRPr="0043073C">
        <w:rPr>
          <w:spacing w:val="2"/>
          <w:sz w:val="28"/>
          <w:szCs w:val="28"/>
        </w:rPr>
        <w:t>с использованием</w:t>
      </w:r>
      <w:r>
        <w:rPr>
          <w:spacing w:val="2"/>
          <w:sz w:val="28"/>
          <w:szCs w:val="28"/>
        </w:rPr>
        <w:t xml:space="preserve"> П</w:t>
      </w:r>
      <w:r w:rsidRPr="0043073C">
        <w:rPr>
          <w:spacing w:val="2"/>
          <w:sz w:val="28"/>
          <w:szCs w:val="28"/>
        </w:rPr>
        <w:t>ортала государственных и муниципальных услуг (функций)</w:t>
      </w:r>
      <w:r>
        <w:rPr>
          <w:spacing w:val="2"/>
          <w:sz w:val="28"/>
          <w:szCs w:val="28"/>
        </w:rPr>
        <w:t xml:space="preserve"> Забайкальского края:</w:t>
      </w:r>
      <w:r w:rsidRPr="00A63D5B">
        <w:t xml:space="preserve"> </w:t>
      </w:r>
      <w:hyperlink w:history="1">
        <w:r w:rsidRPr="00845157">
          <w:rPr>
            <w:rStyle w:val="a3"/>
            <w:sz w:val="28"/>
            <w:szCs w:val="28"/>
          </w:rPr>
          <w:t>www.pgu.e-zab.ru. (далее</w:t>
        </w:r>
      </w:hyperlink>
      <w:r w:rsidRPr="00A63D5B">
        <w:rPr>
          <w:sz w:val="28"/>
          <w:szCs w:val="28"/>
        </w:rPr>
        <w:t xml:space="preserve"> </w:t>
      </w:r>
      <w:r>
        <w:rPr>
          <w:sz w:val="28"/>
          <w:szCs w:val="28"/>
        </w:rPr>
        <w:t>– Портал).</w:t>
      </w:r>
      <w:r w:rsidRPr="0043073C">
        <w:rPr>
          <w:spacing w:val="2"/>
          <w:sz w:val="28"/>
          <w:szCs w:val="28"/>
        </w:rPr>
        <w:t xml:space="preserve"> </w:t>
      </w:r>
    </w:p>
    <w:p w:rsidR="00531C5B" w:rsidRPr="0043073C" w:rsidRDefault="00531C5B" w:rsidP="00531C5B">
      <w:pPr>
        <w:widowControl w:val="0"/>
        <w:autoSpaceDE w:val="0"/>
        <w:ind w:firstLine="708"/>
        <w:jc w:val="both"/>
        <w:rPr>
          <w:sz w:val="28"/>
          <w:szCs w:val="28"/>
        </w:rPr>
      </w:pPr>
      <w:r w:rsidRPr="0043073C">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531C5B" w:rsidRPr="0043073C" w:rsidRDefault="00531C5B" w:rsidP="00531C5B">
      <w:pPr>
        <w:widowControl w:val="0"/>
        <w:autoSpaceDE w:val="0"/>
        <w:ind w:firstLine="709"/>
        <w:jc w:val="both"/>
        <w:rPr>
          <w:sz w:val="28"/>
          <w:szCs w:val="28"/>
        </w:rPr>
      </w:pPr>
      <w:r w:rsidRPr="0043073C">
        <w:rPr>
          <w:sz w:val="28"/>
          <w:szCs w:val="28"/>
        </w:rPr>
        <w:t>Получение муниципальной услуги возможно с использованием универсальной электронной карты в случае наличия данной карты у заявителя.</w:t>
      </w:r>
    </w:p>
    <w:p w:rsidR="00531C5B" w:rsidRPr="0043073C" w:rsidRDefault="00531C5B" w:rsidP="00531C5B">
      <w:pPr>
        <w:widowControl w:val="0"/>
        <w:autoSpaceDE w:val="0"/>
        <w:jc w:val="both"/>
        <w:rPr>
          <w:sz w:val="28"/>
          <w:szCs w:val="28"/>
        </w:rPr>
      </w:pPr>
      <w:r w:rsidRPr="0043073C">
        <w:rPr>
          <w:sz w:val="28"/>
          <w:szCs w:val="28"/>
        </w:rPr>
        <w:t>2.14. Все документы подаются на русском языке либо должны иметь заверенный в установленном законом порядке перевод на русский язык.</w:t>
      </w:r>
    </w:p>
    <w:p w:rsidR="00531C5B" w:rsidRPr="0043073C" w:rsidRDefault="00531C5B" w:rsidP="00531C5B">
      <w:pPr>
        <w:jc w:val="both"/>
        <w:rPr>
          <w:sz w:val="28"/>
          <w:szCs w:val="28"/>
        </w:rPr>
      </w:pPr>
      <w:r w:rsidRPr="0043073C">
        <w:rPr>
          <w:sz w:val="28"/>
          <w:szCs w:val="28"/>
        </w:rPr>
        <w:t>2.15. 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531C5B" w:rsidRPr="0043073C" w:rsidRDefault="00531C5B" w:rsidP="00531C5B">
      <w:pPr>
        <w:ind w:firstLine="720"/>
        <w:jc w:val="both"/>
        <w:rPr>
          <w:sz w:val="28"/>
          <w:szCs w:val="28"/>
        </w:rPr>
      </w:pPr>
      <w:r w:rsidRPr="0043073C">
        <w:rPr>
          <w:sz w:val="28"/>
          <w:szCs w:val="28"/>
        </w:rPr>
        <w:t>Основания для отказа в приеме документов, необходимых для предоставления муниципальной услуги, отсутствуют.</w:t>
      </w:r>
    </w:p>
    <w:p w:rsidR="00531C5B" w:rsidRPr="00832331" w:rsidRDefault="00531C5B" w:rsidP="00531C5B">
      <w:pPr>
        <w:jc w:val="both"/>
        <w:rPr>
          <w:sz w:val="28"/>
          <w:szCs w:val="28"/>
        </w:rPr>
      </w:pPr>
      <w:bookmarkStart w:id="5" w:name="sub_210"/>
      <w:r w:rsidRPr="00832331">
        <w:rPr>
          <w:sz w:val="28"/>
          <w:szCs w:val="28"/>
        </w:rPr>
        <w:t>2.16. Исчерпывающий перечень оснований для приостановления или отказа в предоставлении муниципальной услуги.</w:t>
      </w:r>
    </w:p>
    <w:p w:rsidR="00531C5B" w:rsidRPr="00832331" w:rsidRDefault="00531C5B" w:rsidP="00531C5B">
      <w:pPr>
        <w:ind w:firstLine="720"/>
        <w:jc w:val="both"/>
        <w:rPr>
          <w:sz w:val="28"/>
          <w:szCs w:val="28"/>
        </w:rPr>
      </w:pPr>
      <w:bookmarkStart w:id="6" w:name="sub_2101"/>
      <w:bookmarkEnd w:id="5"/>
      <w:r w:rsidRPr="00832331">
        <w:rPr>
          <w:sz w:val="28"/>
          <w:szCs w:val="28"/>
        </w:rPr>
        <w:t>Основания для приостановления муниципальной услуги отсутствуют.</w:t>
      </w:r>
    </w:p>
    <w:p w:rsidR="00531C5B" w:rsidRPr="00832331" w:rsidRDefault="00531C5B" w:rsidP="00531C5B">
      <w:pPr>
        <w:ind w:firstLine="720"/>
        <w:jc w:val="both"/>
        <w:rPr>
          <w:sz w:val="28"/>
          <w:szCs w:val="28"/>
        </w:rPr>
      </w:pPr>
      <w:r w:rsidRPr="00832331">
        <w:rPr>
          <w:sz w:val="28"/>
          <w:szCs w:val="28"/>
        </w:rPr>
        <w:t>Заявитель не допускается к участию в аукционе в следующих случаях:</w:t>
      </w:r>
    </w:p>
    <w:p w:rsidR="00531C5B" w:rsidRPr="00832331" w:rsidRDefault="00531C5B" w:rsidP="00531C5B">
      <w:pPr>
        <w:ind w:firstLine="720"/>
        <w:jc w:val="both"/>
        <w:rPr>
          <w:sz w:val="28"/>
          <w:szCs w:val="28"/>
        </w:rPr>
      </w:pPr>
      <w:r w:rsidRPr="00832331">
        <w:rPr>
          <w:sz w:val="28"/>
          <w:szCs w:val="28"/>
        </w:rPr>
        <w:t>1) непредставление необходимых для участия в аукционе документов или представление недостоверных сведений;</w:t>
      </w:r>
    </w:p>
    <w:p w:rsidR="00531C5B" w:rsidRPr="00832331" w:rsidRDefault="00531C5B" w:rsidP="00531C5B">
      <w:pPr>
        <w:ind w:firstLine="720"/>
        <w:jc w:val="both"/>
        <w:rPr>
          <w:sz w:val="28"/>
          <w:szCs w:val="28"/>
        </w:rPr>
      </w:pPr>
      <w:r w:rsidRPr="00832331">
        <w:rPr>
          <w:sz w:val="28"/>
          <w:szCs w:val="28"/>
        </w:rPr>
        <w:t xml:space="preserve">2) </w:t>
      </w:r>
      <w:r w:rsidR="00C936B3" w:rsidRPr="00832331">
        <w:rPr>
          <w:sz w:val="28"/>
          <w:szCs w:val="28"/>
        </w:rPr>
        <w:t>не поступление</w:t>
      </w:r>
      <w:r w:rsidRPr="00832331">
        <w:rPr>
          <w:sz w:val="28"/>
          <w:szCs w:val="28"/>
        </w:rPr>
        <w:t xml:space="preserve"> задатка на дату рассмотрения заявок на участие в аукционе;</w:t>
      </w:r>
    </w:p>
    <w:p w:rsidR="00531C5B" w:rsidRPr="00832331" w:rsidRDefault="00531C5B" w:rsidP="00531C5B">
      <w:pPr>
        <w:ind w:firstLine="720"/>
        <w:jc w:val="both"/>
        <w:rPr>
          <w:sz w:val="28"/>
          <w:szCs w:val="28"/>
        </w:rPr>
      </w:pPr>
      <w:r w:rsidRPr="00832331">
        <w:rPr>
          <w:sz w:val="28"/>
          <w:szCs w:val="28"/>
        </w:rPr>
        <w:t>3) подача заявки на участие в аукционе лицом, которое в соответствии с</w:t>
      </w:r>
      <w:r>
        <w:rPr>
          <w:sz w:val="28"/>
          <w:szCs w:val="28"/>
        </w:rPr>
        <w:t xml:space="preserve"> Земельным к</w:t>
      </w:r>
      <w:r w:rsidRPr="00832331">
        <w:rPr>
          <w:sz w:val="28"/>
          <w:szCs w:val="28"/>
        </w:rPr>
        <w:t>одексом</w:t>
      </w:r>
      <w:r>
        <w:rPr>
          <w:sz w:val="28"/>
          <w:szCs w:val="28"/>
        </w:rPr>
        <w:t xml:space="preserve"> Российской Федерации</w:t>
      </w:r>
      <w:r w:rsidRPr="00832331">
        <w:rPr>
          <w:sz w:val="28"/>
          <w:szCs w:val="28"/>
        </w:rPr>
        <w:t xml:space="preserve"> и другими федеральными </w:t>
      </w:r>
      <w:r w:rsidRPr="00832331">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rsidR="00531C5B" w:rsidRPr="00770371" w:rsidRDefault="00531C5B" w:rsidP="00531C5B">
      <w:pPr>
        <w:ind w:firstLine="720"/>
        <w:jc w:val="both"/>
        <w:rPr>
          <w:sz w:val="28"/>
          <w:szCs w:val="28"/>
        </w:rPr>
      </w:pPr>
      <w:r w:rsidRPr="0077037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bookmarkEnd w:id="6"/>
    <w:p w:rsidR="00531C5B" w:rsidRPr="00770371" w:rsidRDefault="00531C5B" w:rsidP="00531C5B">
      <w:pPr>
        <w:tabs>
          <w:tab w:val="left" w:pos="1134"/>
        </w:tabs>
        <w:suppressAutoHyphens/>
        <w:autoSpaceDE w:val="0"/>
        <w:autoSpaceDN w:val="0"/>
        <w:adjustRightInd w:val="0"/>
        <w:jc w:val="both"/>
        <w:outlineLvl w:val="1"/>
        <w:rPr>
          <w:sz w:val="28"/>
          <w:szCs w:val="28"/>
        </w:rPr>
      </w:pPr>
      <w:r w:rsidRPr="00770371">
        <w:rPr>
          <w:sz w:val="28"/>
          <w:szCs w:val="28"/>
        </w:rPr>
        <w:t>2.17. Муниципальная услуга предоставляется бесплатно, государственная пошлина за предоставление муниципальной услуги не взимается.</w:t>
      </w:r>
    </w:p>
    <w:p w:rsidR="00531C5B" w:rsidRPr="00770371" w:rsidRDefault="00531C5B" w:rsidP="00531C5B">
      <w:pPr>
        <w:tabs>
          <w:tab w:val="left" w:pos="0"/>
          <w:tab w:val="left" w:pos="426"/>
          <w:tab w:val="left" w:pos="1276"/>
        </w:tabs>
        <w:suppressAutoHyphens/>
        <w:autoSpaceDE w:val="0"/>
        <w:autoSpaceDN w:val="0"/>
        <w:adjustRightInd w:val="0"/>
        <w:jc w:val="both"/>
        <w:outlineLvl w:val="0"/>
        <w:rPr>
          <w:sz w:val="28"/>
          <w:szCs w:val="28"/>
        </w:rPr>
      </w:pPr>
      <w:r w:rsidRPr="00770371">
        <w:rPr>
          <w:sz w:val="28"/>
          <w:szCs w:val="28"/>
        </w:rPr>
        <w:t xml:space="preserve">2.18. Максимальный срок ожидания в очереди при подаче заявления о предоставлении муниципальной </w:t>
      </w:r>
      <w:proofErr w:type="gramStart"/>
      <w:r w:rsidRPr="00770371">
        <w:rPr>
          <w:sz w:val="28"/>
          <w:szCs w:val="28"/>
        </w:rPr>
        <w:t>услуги  и</w:t>
      </w:r>
      <w:proofErr w:type="gramEnd"/>
      <w:r w:rsidRPr="00770371">
        <w:rPr>
          <w:sz w:val="28"/>
          <w:szCs w:val="28"/>
        </w:rPr>
        <w:t xml:space="preserve"> получения документов не должен превышать 15 минут. </w:t>
      </w:r>
    </w:p>
    <w:p w:rsidR="00531C5B" w:rsidRPr="009F3826" w:rsidRDefault="00531C5B" w:rsidP="00531C5B">
      <w:pPr>
        <w:tabs>
          <w:tab w:val="left" w:pos="-426"/>
          <w:tab w:val="left" w:pos="0"/>
        </w:tabs>
        <w:suppressAutoHyphens/>
        <w:autoSpaceDE w:val="0"/>
        <w:autoSpaceDN w:val="0"/>
        <w:adjustRightInd w:val="0"/>
        <w:jc w:val="both"/>
        <w:outlineLvl w:val="0"/>
        <w:rPr>
          <w:sz w:val="28"/>
          <w:szCs w:val="28"/>
        </w:rPr>
      </w:pPr>
      <w:r w:rsidRPr="009F3826">
        <w:rPr>
          <w:sz w:val="28"/>
          <w:szCs w:val="28"/>
        </w:rPr>
        <w:t>2.19. Заявка на уч</w:t>
      </w:r>
      <w:r w:rsidR="00C936B3">
        <w:rPr>
          <w:sz w:val="28"/>
          <w:szCs w:val="28"/>
        </w:rPr>
        <w:t xml:space="preserve">астие в аукционе, </w:t>
      </w:r>
      <w:proofErr w:type="gramStart"/>
      <w:r w:rsidR="00C936B3">
        <w:rPr>
          <w:sz w:val="28"/>
          <w:szCs w:val="28"/>
        </w:rPr>
        <w:t xml:space="preserve">поступившая </w:t>
      </w:r>
      <w:r>
        <w:rPr>
          <w:sz w:val="28"/>
          <w:szCs w:val="28"/>
        </w:rPr>
        <w:t xml:space="preserve"> </w:t>
      </w:r>
      <w:r w:rsidRPr="009F3826">
        <w:rPr>
          <w:sz w:val="28"/>
          <w:szCs w:val="28"/>
        </w:rPr>
        <w:t>по</w:t>
      </w:r>
      <w:proofErr w:type="gramEnd"/>
      <w:r w:rsidRPr="009F3826">
        <w:rPr>
          <w:sz w:val="28"/>
          <w:szCs w:val="28"/>
        </w:rPr>
        <w:t xml:space="preserve"> почте, посредством сети «Интернет» или полученная при личном обращении заявителя</w:t>
      </w:r>
      <w:r>
        <w:rPr>
          <w:sz w:val="28"/>
          <w:szCs w:val="28"/>
        </w:rPr>
        <w:t xml:space="preserve">, </w:t>
      </w:r>
      <w:r w:rsidRPr="009F3826">
        <w:rPr>
          <w:sz w:val="28"/>
          <w:szCs w:val="28"/>
        </w:rPr>
        <w:t>регистрир</w:t>
      </w:r>
      <w:r w:rsidR="00C936B3">
        <w:rPr>
          <w:sz w:val="28"/>
          <w:szCs w:val="28"/>
        </w:rPr>
        <w:t xml:space="preserve">уется должностным лицом </w:t>
      </w:r>
      <w:r w:rsidRPr="009F3826">
        <w:rPr>
          <w:sz w:val="28"/>
          <w:szCs w:val="28"/>
        </w:rPr>
        <w:t xml:space="preserve"> в день его поступления.</w:t>
      </w:r>
    </w:p>
    <w:p w:rsidR="00531C5B" w:rsidRPr="009F3826" w:rsidRDefault="00531C5B" w:rsidP="00531C5B">
      <w:pPr>
        <w:tabs>
          <w:tab w:val="left" w:pos="-426"/>
          <w:tab w:val="left" w:pos="0"/>
        </w:tabs>
        <w:suppressAutoHyphens/>
        <w:autoSpaceDE w:val="0"/>
        <w:autoSpaceDN w:val="0"/>
        <w:adjustRightInd w:val="0"/>
        <w:ind w:firstLine="709"/>
        <w:jc w:val="both"/>
        <w:outlineLvl w:val="0"/>
        <w:rPr>
          <w:sz w:val="28"/>
          <w:szCs w:val="28"/>
        </w:rPr>
      </w:pPr>
      <w:r w:rsidRPr="009F3826">
        <w:rPr>
          <w:sz w:val="28"/>
          <w:szCs w:val="28"/>
        </w:rPr>
        <w:t>Срок и порядок регистрации заявки, а также сроки рассмотрения заявки заявителя и выдачи результата указаны в разделе 3 настоящего административного регламента.</w:t>
      </w:r>
    </w:p>
    <w:p w:rsidR="00531C5B" w:rsidRPr="009F3826" w:rsidRDefault="00531C5B" w:rsidP="00531C5B">
      <w:pPr>
        <w:widowControl w:val="0"/>
        <w:autoSpaceDE w:val="0"/>
        <w:jc w:val="both"/>
        <w:rPr>
          <w:sz w:val="28"/>
          <w:szCs w:val="28"/>
        </w:rPr>
      </w:pPr>
      <w:r w:rsidRPr="009F3826">
        <w:rPr>
          <w:sz w:val="28"/>
          <w:szCs w:val="28"/>
        </w:rPr>
        <w:t>2.20.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31C5B" w:rsidRPr="009F3826" w:rsidRDefault="00531C5B" w:rsidP="00531C5B">
      <w:pPr>
        <w:widowControl w:val="0"/>
        <w:autoSpaceDE w:val="0"/>
        <w:ind w:firstLine="709"/>
        <w:jc w:val="both"/>
        <w:rPr>
          <w:sz w:val="28"/>
          <w:szCs w:val="28"/>
        </w:rPr>
      </w:pPr>
      <w:r w:rsidRPr="009F3826">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31C5B" w:rsidRPr="009F3826" w:rsidRDefault="00531C5B" w:rsidP="00531C5B">
      <w:pPr>
        <w:widowControl w:val="0"/>
        <w:autoSpaceDE w:val="0"/>
        <w:ind w:firstLine="709"/>
        <w:jc w:val="both"/>
        <w:rPr>
          <w:sz w:val="28"/>
          <w:szCs w:val="28"/>
        </w:rPr>
      </w:pPr>
      <w:r w:rsidRPr="009F3826">
        <w:rPr>
          <w:sz w:val="28"/>
          <w:szCs w:val="28"/>
        </w:rPr>
        <w:t>Доступ заявителей к парковочным местам является бесплатным.</w:t>
      </w:r>
    </w:p>
    <w:p w:rsidR="00531C5B" w:rsidRPr="00670159" w:rsidRDefault="00531C5B" w:rsidP="00531C5B">
      <w:pPr>
        <w:widowControl w:val="0"/>
        <w:autoSpaceDE w:val="0"/>
        <w:ind w:firstLine="709"/>
        <w:jc w:val="both"/>
        <w:rPr>
          <w:sz w:val="28"/>
          <w:szCs w:val="28"/>
        </w:rPr>
      </w:pPr>
      <w:r w:rsidRPr="009F3826">
        <w:rPr>
          <w:sz w:val="28"/>
          <w:szCs w:val="28"/>
        </w:rPr>
        <w:t xml:space="preserve">Вход в здание оформляется табличкой, информирующей о наименовании </w:t>
      </w:r>
      <w:r w:rsidRPr="00670159">
        <w:rPr>
          <w:sz w:val="28"/>
          <w:szCs w:val="28"/>
        </w:rPr>
        <w:t>органа (организации), предоставляющего муниципальную услугу.</w:t>
      </w:r>
    </w:p>
    <w:p w:rsidR="00531C5B" w:rsidRPr="00670159" w:rsidRDefault="00531C5B" w:rsidP="00531C5B">
      <w:pPr>
        <w:widowControl w:val="0"/>
        <w:autoSpaceDE w:val="0"/>
        <w:ind w:firstLine="709"/>
        <w:jc w:val="both"/>
        <w:rPr>
          <w:sz w:val="28"/>
          <w:szCs w:val="28"/>
        </w:rPr>
      </w:pPr>
      <w:r w:rsidRPr="00670159">
        <w:rPr>
          <w:sz w:val="28"/>
          <w:szCs w:val="28"/>
        </w:rPr>
        <w:t>Вход в здание оборудуется устройством для маломобильных граждан.</w:t>
      </w:r>
    </w:p>
    <w:p w:rsidR="00531C5B" w:rsidRPr="00B41F82" w:rsidRDefault="00531C5B" w:rsidP="00531C5B">
      <w:pPr>
        <w:jc w:val="both"/>
        <w:rPr>
          <w:sz w:val="28"/>
          <w:szCs w:val="28"/>
        </w:rPr>
      </w:pPr>
      <w:r w:rsidRPr="00670159">
        <w:rPr>
          <w:sz w:val="28"/>
          <w:szCs w:val="28"/>
        </w:rPr>
        <w:t xml:space="preserve">         Помещени</w:t>
      </w:r>
      <w:r>
        <w:rPr>
          <w:sz w:val="28"/>
          <w:szCs w:val="28"/>
        </w:rPr>
        <w:t>е</w:t>
      </w:r>
      <w:r w:rsidRPr="00670159">
        <w:rPr>
          <w:sz w:val="28"/>
          <w:szCs w:val="28"/>
        </w:rPr>
        <w:t>, в котор</w:t>
      </w:r>
      <w:r>
        <w:rPr>
          <w:sz w:val="28"/>
          <w:szCs w:val="28"/>
        </w:rPr>
        <w:t>ом</w:t>
      </w:r>
      <w:r w:rsidRPr="00670159">
        <w:rPr>
          <w:sz w:val="28"/>
          <w:szCs w:val="28"/>
        </w:rPr>
        <w:t xml:space="preserve"> предоставляется муниципальная услуга, наход</w:t>
      </w:r>
      <w:r>
        <w:rPr>
          <w:sz w:val="28"/>
          <w:szCs w:val="28"/>
        </w:rPr>
        <w:t>и</w:t>
      </w:r>
      <w:r w:rsidRPr="00670159">
        <w:rPr>
          <w:sz w:val="28"/>
          <w:szCs w:val="28"/>
        </w:rPr>
        <w:t>тся в здании Адм</w:t>
      </w:r>
      <w:r w:rsidR="00C936B3">
        <w:rPr>
          <w:sz w:val="28"/>
          <w:szCs w:val="28"/>
        </w:rPr>
        <w:t>инистрации городского поселения «Шерловогорское»</w:t>
      </w:r>
      <w:r w:rsidRPr="00670159">
        <w:rPr>
          <w:sz w:val="28"/>
          <w:szCs w:val="28"/>
        </w:rPr>
        <w:t>, обеспечива</w:t>
      </w:r>
      <w:r>
        <w:rPr>
          <w:sz w:val="28"/>
          <w:szCs w:val="28"/>
        </w:rPr>
        <w:t xml:space="preserve">ются </w:t>
      </w:r>
      <w:r w:rsidRPr="00670159">
        <w:rPr>
          <w:sz w:val="28"/>
          <w:szCs w:val="28"/>
        </w:rPr>
        <w:t xml:space="preserve">комфортные условия заявителей на получение муниципальной услуги и должностных лиц, </w:t>
      </w:r>
      <w:r>
        <w:rPr>
          <w:sz w:val="28"/>
          <w:szCs w:val="28"/>
        </w:rPr>
        <w:t xml:space="preserve">помещения </w:t>
      </w:r>
      <w:r w:rsidRPr="00670159">
        <w:rPr>
          <w:sz w:val="28"/>
          <w:szCs w:val="28"/>
        </w:rPr>
        <w:t xml:space="preserve">соответствуют требованиям санитарных норм и правил, </w:t>
      </w:r>
      <w:r w:rsidRPr="00B41F82">
        <w:rPr>
          <w:sz w:val="28"/>
          <w:szCs w:val="28"/>
        </w:rPr>
        <w:t>государственных стандартов, гигиенических нормативов в области охраны труда.</w:t>
      </w:r>
    </w:p>
    <w:p w:rsidR="00531C5B" w:rsidRPr="00B41F82" w:rsidRDefault="00531C5B" w:rsidP="00531C5B">
      <w:pPr>
        <w:pStyle w:val="ConsPlusNormal"/>
        <w:ind w:firstLine="709"/>
        <w:jc w:val="both"/>
        <w:rPr>
          <w:rFonts w:ascii="Times New Roman" w:hAnsi="Times New Roman" w:cs="Times New Roman"/>
          <w:sz w:val="28"/>
          <w:szCs w:val="28"/>
        </w:rPr>
      </w:pPr>
      <w:r w:rsidRPr="00B41F82">
        <w:rPr>
          <w:rFonts w:ascii="Times New Roman" w:hAnsi="Times New Roman" w:cs="Times New Roman"/>
          <w:sz w:val="28"/>
          <w:szCs w:val="28"/>
        </w:rPr>
        <w:t xml:space="preserve">Помещение для приема </w:t>
      </w:r>
      <w:r w:rsidR="00C936B3">
        <w:rPr>
          <w:rFonts w:ascii="Times New Roman" w:hAnsi="Times New Roman" w:cs="Times New Roman"/>
          <w:sz w:val="28"/>
          <w:szCs w:val="28"/>
        </w:rPr>
        <w:t xml:space="preserve">заявителей размещено на втором </w:t>
      </w:r>
      <w:r w:rsidRPr="00B41F82">
        <w:rPr>
          <w:rFonts w:ascii="Times New Roman" w:hAnsi="Times New Roman" w:cs="Times New Roman"/>
          <w:sz w:val="28"/>
          <w:szCs w:val="28"/>
        </w:rPr>
        <w:t>этаже здания Адм</w:t>
      </w:r>
      <w:r w:rsidR="00C936B3">
        <w:rPr>
          <w:rFonts w:ascii="Times New Roman" w:hAnsi="Times New Roman" w:cs="Times New Roman"/>
          <w:sz w:val="28"/>
          <w:szCs w:val="28"/>
        </w:rPr>
        <w:t>инистрации городского поселения «Шерловогорское»</w:t>
      </w:r>
      <w:r w:rsidR="008F4860">
        <w:rPr>
          <w:rFonts w:ascii="Times New Roman" w:hAnsi="Times New Roman" w:cs="Times New Roman"/>
          <w:sz w:val="28"/>
          <w:szCs w:val="28"/>
        </w:rPr>
        <w:t>, кабинет № 4</w:t>
      </w:r>
      <w:r w:rsidR="00C936B3">
        <w:rPr>
          <w:rFonts w:ascii="Times New Roman" w:hAnsi="Times New Roman" w:cs="Times New Roman"/>
          <w:sz w:val="28"/>
          <w:szCs w:val="28"/>
        </w:rPr>
        <w:t>, 5</w:t>
      </w:r>
      <w:r w:rsidRPr="00B41F82">
        <w:rPr>
          <w:rFonts w:ascii="Times New Roman" w:hAnsi="Times New Roman" w:cs="Times New Roman"/>
          <w:sz w:val="28"/>
          <w:szCs w:val="28"/>
        </w:rPr>
        <w:t>.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531C5B" w:rsidRPr="009D051B" w:rsidRDefault="00531C5B" w:rsidP="00531C5B">
      <w:pPr>
        <w:ind w:firstLine="720"/>
        <w:jc w:val="both"/>
        <w:rPr>
          <w:sz w:val="28"/>
          <w:szCs w:val="28"/>
        </w:rPr>
      </w:pPr>
      <w:bookmarkStart w:id="7" w:name="sub_2153"/>
      <w:r w:rsidRPr="009D051B">
        <w:rPr>
          <w:sz w:val="28"/>
          <w:szCs w:val="28"/>
        </w:rPr>
        <w:t>2.16.3.</w:t>
      </w:r>
      <w:bookmarkEnd w:id="7"/>
      <w:r>
        <w:rPr>
          <w:sz w:val="28"/>
          <w:szCs w:val="28"/>
        </w:rPr>
        <w:t xml:space="preserve"> </w:t>
      </w:r>
      <w:r w:rsidRPr="009D051B">
        <w:rPr>
          <w:sz w:val="28"/>
          <w:szCs w:val="28"/>
        </w:rPr>
        <w:t>Места ожидания в очереди на подачу или получение документов оборудуются с</w:t>
      </w:r>
      <w:r w:rsidR="008F4860">
        <w:rPr>
          <w:sz w:val="28"/>
          <w:szCs w:val="28"/>
        </w:rPr>
        <w:t>тульями</w:t>
      </w:r>
      <w:r w:rsidRPr="009D051B">
        <w:rPr>
          <w:sz w:val="28"/>
          <w:szCs w:val="28"/>
        </w:rPr>
        <w:t>. Количество мест ожидания определяется исходя из фактической нагрузки и возможностей для их размещения в здании.</w:t>
      </w:r>
    </w:p>
    <w:p w:rsidR="00531C5B" w:rsidRPr="009569EB" w:rsidRDefault="00531C5B" w:rsidP="00531C5B">
      <w:pPr>
        <w:ind w:firstLine="720"/>
        <w:jc w:val="both"/>
        <w:rPr>
          <w:sz w:val="28"/>
          <w:szCs w:val="28"/>
        </w:rPr>
      </w:pPr>
      <w:r w:rsidRPr="009D051B">
        <w:rPr>
          <w:sz w:val="28"/>
          <w:szCs w:val="28"/>
        </w:rPr>
        <w:lastRenderedPageBreak/>
        <w:t xml:space="preserve">Места для приема заявителей, получения информации и заполнения необходимых документов оборудуются стульями, столами и обеспечиваются </w:t>
      </w:r>
      <w:r w:rsidRPr="009569EB">
        <w:rPr>
          <w:sz w:val="28"/>
          <w:szCs w:val="28"/>
        </w:rPr>
        <w:t>образцами заполнения документов и канцелярскими принадлежностями.</w:t>
      </w:r>
    </w:p>
    <w:p w:rsidR="00531C5B" w:rsidRPr="009569EB" w:rsidRDefault="00531C5B" w:rsidP="00531C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9569EB">
        <w:rPr>
          <w:rFonts w:ascii="Times New Roman" w:hAnsi="Times New Roman" w:cs="Times New Roman"/>
          <w:color w:val="000000"/>
          <w:sz w:val="28"/>
          <w:szCs w:val="28"/>
        </w:rPr>
        <w:t>Заявителям</w:t>
      </w:r>
      <w:r>
        <w:rPr>
          <w:rFonts w:ascii="Times New Roman" w:hAnsi="Times New Roman" w:cs="Times New Roman"/>
          <w:color w:val="000000"/>
          <w:sz w:val="28"/>
          <w:szCs w:val="28"/>
        </w:rPr>
        <w:t>-</w:t>
      </w:r>
      <w:r w:rsidRPr="009569EB">
        <w:rPr>
          <w:rFonts w:ascii="Times New Roman" w:hAnsi="Times New Roman" w:cs="Times New Roman"/>
          <w:color w:val="000000"/>
          <w:sz w:val="28"/>
          <w:szCs w:val="28"/>
        </w:rPr>
        <w:t xml:space="preserve"> инвалидам предоставляется возможность самостоятельного передвижения по т</w:t>
      </w:r>
      <w:r w:rsidR="008F4860">
        <w:rPr>
          <w:rFonts w:ascii="Times New Roman" w:hAnsi="Times New Roman" w:cs="Times New Roman"/>
          <w:color w:val="000000"/>
          <w:sz w:val="28"/>
          <w:szCs w:val="28"/>
        </w:rPr>
        <w:t>ерритории</w:t>
      </w:r>
      <w:r w:rsidRPr="009569EB">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531C5B" w:rsidRPr="004B0DDF" w:rsidRDefault="00531C5B" w:rsidP="00531C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B0DDF">
        <w:rPr>
          <w:rFonts w:ascii="Times New Roman" w:hAnsi="Times New Roman" w:cs="Times New Roman"/>
          <w:sz w:val="28"/>
          <w:szCs w:val="28"/>
        </w:rPr>
        <w:t>Вход</w:t>
      </w:r>
      <w:r w:rsidR="008F4860">
        <w:rPr>
          <w:rFonts w:ascii="Times New Roman" w:hAnsi="Times New Roman" w:cs="Times New Roman"/>
          <w:sz w:val="28"/>
          <w:szCs w:val="28"/>
        </w:rPr>
        <w:t xml:space="preserve"> в здание</w:t>
      </w:r>
      <w:r w:rsidRPr="004B0DDF">
        <w:rPr>
          <w:rFonts w:ascii="Times New Roman" w:hAnsi="Times New Roman" w:cs="Times New Roman"/>
          <w:sz w:val="28"/>
          <w:szCs w:val="28"/>
        </w:rPr>
        <w:t xml:space="preserve">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531C5B" w:rsidRPr="004B0DDF" w:rsidRDefault="00531C5B" w:rsidP="00531C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4B0DDF">
        <w:rPr>
          <w:rFonts w:ascii="Times New Roman" w:hAnsi="Times New Roman" w:cs="Times New Roman"/>
          <w:color w:val="000000"/>
          <w:sz w:val="28"/>
          <w:szCs w:val="28"/>
        </w:rPr>
        <w:t>Допускаются на т</w:t>
      </w:r>
      <w:r w:rsidR="008F4860">
        <w:rPr>
          <w:rFonts w:ascii="Times New Roman" w:hAnsi="Times New Roman" w:cs="Times New Roman"/>
          <w:color w:val="000000"/>
          <w:sz w:val="28"/>
          <w:szCs w:val="28"/>
        </w:rPr>
        <w:t>ерриторию</w:t>
      </w:r>
      <w:r w:rsidRPr="004B0DDF">
        <w:rPr>
          <w:rFonts w:ascii="Times New Roman" w:hAnsi="Times New Roman" w:cs="Times New Roman"/>
          <w:color w:val="000000"/>
          <w:sz w:val="28"/>
          <w:szCs w:val="28"/>
        </w:rPr>
        <w:t xml:space="preserve">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1C5B" w:rsidRPr="004B0DDF" w:rsidRDefault="00531C5B" w:rsidP="00531C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B0DDF">
        <w:rPr>
          <w:rFonts w:ascii="Times New Roman" w:hAnsi="Times New Roman" w:cs="Times New Roman"/>
          <w:sz w:val="28"/>
          <w:szCs w:val="28"/>
        </w:rPr>
        <w:t xml:space="preserve">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w:t>
      </w:r>
      <w:proofErr w:type="gramStart"/>
      <w:r w:rsidRPr="004B0DDF">
        <w:rPr>
          <w:rFonts w:ascii="Times New Roman" w:hAnsi="Times New Roman" w:cs="Times New Roman"/>
          <w:sz w:val="28"/>
          <w:szCs w:val="28"/>
        </w:rPr>
        <w:t>при необходимости</w:t>
      </w:r>
      <w:proofErr w:type="gramEnd"/>
      <w:r w:rsidRPr="004B0DDF">
        <w:rPr>
          <w:rFonts w:ascii="Times New Roman" w:hAnsi="Times New Roman" w:cs="Times New Roman"/>
          <w:sz w:val="28"/>
          <w:szCs w:val="28"/>
        </w:rPr>
        <w:t xml:space="preserve"> обеспечивают предоставление муниципальной услуги в хол</w:t>
      </w:r>
      <w:r>
        <w:rPr>
          <w:rFonts w:ascii="Times New Roman" w:hAnsi="Times New Roman" w:cs="Times New Roman"/>
          <w:sz w:val="28"/>
          <w:szCs w:val="28"/>
        </w:rPr>
        <w:t>л</w:t>
      </w:r>
      <w:r w:rsidRPr="004B0DDF">
        <w:rPr>
          <w:rFonts w:ascii="Times New Roman" w:hAnsi="Times New Roman" w:cs="Times New Roman"/>
          <w:sz w:val="28"/>
          <w:szCs w:val="28"/>
        </w:rPr>
        <w:t>е первого этаж</w:t>
      </w:r>
      <w:r w:rsidR="008F4860">
        <w:rPr>
          <w:rFonts w:ascii="Times New Roman" w:hAnsi="Times New Roman" w:cs="Times New Roman"/>
          <w:sz w:val="28"/>
          <w:szCs w:val="28"/>
        </w:rPr>
        <w:t>а здания</w:t>
      </w:r>
      <w:r w:rsidRPr="004B0DDF">
        <w:rPr>
          <w:rFonts w:ascii="Times New Roman" w:hAnsi="Times New Roman" w:cs="Times New Roman"/>
          <w:sz w:val="28"/>
          <w:szCs w:val="28"/>
        </w:rPr>
        <w:t>.</w:t>
      </w:r>
    </w:p>
    <w:p w:rsidR="00531C5B" w:rsidRPr="00484FF0" w:rsidRDefault="008F4860" w:rsidP="00531C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Территория</w:t>
      </w:r>
      <w:r w:rsidR="00531C5B">
        <w:rPr>
          <w:rFonts w:ascii="Times New Roman" w:hAnsi="Times New Roman" w:cs="Times New Roman"/>
          <w:sz w:val="28"/>
          <w:szCs w:val="28"/>
        </w:rPr>
        <w:t xml:space="preserve"> </w:t>
      </w:r>
      <w:r>
        <w:rPr>
          <w:rFonts w:ascii="Times New Roman" w:hAnsi="Times New Roman" w:cs="Times New Roman"/>
          <w:sz w:val="28"/>
          <w:szCs w:val="28"/>
        </w:rPr>
        <w:t>оборудуется местами</w:t>
      </w:r>
      <w:r w:rsidR="00531C5B" w:rsidRPr="00484FF0">
        <w:rPr>
          <w:rFonts w:ascii="Times New Roman" w:hAnsi="Times New Roman" w:cs="Times New Roman"/>
          <w:sz w:val="28"/>
          <w:szCs w:val="28"/>
        </w:rPr>
        <w:t xml:space="preserve"> для бесплатной парковки автотранспортных средств, в том числе парковки для специальных транспортных средств инвалидов.</w:t>
      </w:r>
    </w:p>
    <w:p w:rsidR="00531C5B" w:rsidRPr="00484FF0" w:rsidRDefault="00531C5B" w:rsidP="00531C5B">
      <w:pPr>
        <w:widowControl w:val="0"/>
        <w:autoSpaceDE w:val="0"/>
        <w:ind w:firstLine="567"/>
        <w:jc w:val="both"/>
        <w:rPr>
          <w:sz w:val="28"/>
          <w:szCs w:val="28"/>
        </w:rPr>
      </w:pPr>
      <w:r w:rsidRPr="00484FF0">
        <w:rPr>
          <w:sz w:val="28"/>
          <w:szCs w:val="28"/>
        </w:rPr>
        <w:t>На территори</w:t>
      </w:r>
      <w:r w:rsidR="008F4860">
        <w:rPr>
          <w:sz w:val="28"/>
          <w:szCs w:val="28"/>
        </w:rPr>
        <w:t>ю здания</w:t>
      </w:r>
      <w:r>
        <w:rPr>
          <w:sz w:val="28"/>
          <w:szCs w:val="28"/>
        </w:rPr>
        <w:t xml:space="preserve"> </w:t>
      </w:r>
      <w:r w:rsidRPr="00484FF0">
        <w:rPr>
          <w:sz w:val="28"/>
          <w:szCs w:val="28"/>
        </w:rPr>
        <w:t xml:space="preserve">допускаются </w:t>
      </w:r>
      <w:proofErr w:type="spellStart"/>
      <w:r w:rsidRPr="00484FF0">
        <w:rPr>
          <w:sz w:val="28"/>
          <w:szCs w:val="28"/>
        </w:rPr>
        <w:t>сурдопереводчики</w:t>
      </w:r>
      <w:proofErr w:type="spellEnd"/>
      <w:r w:rsidRPr="00484FF0">
        <w:rPr>
          <w:sz w:val="28"/>
          <w:szCs w:val="28"/>
        </w:rPr>
        <w:t xml:space="preserve"> и </w:t>
      </w:r>
      <w:proofErr w:type="spellStart"/>
      <w:r w:rsidRPr="00484FF0">
        <w:rPr>
          <w:sz w:val="28"/>
          <w:szCs w:val="28"/>
        </w:rPr>
        <w:t>тифлосурдопереводчики</w:t>
      </w:r>
      <w:proofErr w:type="spellEnd"/>
      <w:r w:rsidRPr="00484FF0">
        <w:rPr>
          <w:sz w:val="28"/>
          <w:szCs w:val="28"/>
        </w:rPr>
        <w:t>.</w:t>
      </w:r>
      <w:r w:rsidRPr="00484FF0">
        <w:rPr>
          <w:i/>
          <w:sz w:val="28"/>
          <w:szCs w:val="28"/>
        </w:rPr>
        <w:t xml:space="preserve"> </w:t>
      </w:r>
    </w:p>
    <w:p w:rsidR="00531C5B" w:rsidRPr="00484FF0" w:rsidRDefault="00531C5B" w:rsidP="00531C5B">
      <w:pPr>
        <w:tabs>
          <w:tab w:val="left" w:pos="0"/>
          <w:tab w:val="left" w:pos="426"/>
        </w:tabs>
        <w:jc w:val="both"/>
        <w:rPr>
          <w:sz w:val="28"/>
          <w:szCs w:val="28"/>
        </w:rPr>
      </w:pPr>
      <w:r w:rsidRPr="00484FF0">
        <w:rPr>
          <w:sz w:val="28"/>
          <w:szCs w:val="28"/>
        </w:rPr>
        <w:t>2.21. Показатели доступности и качества услуг.</w:t>
      </w:r>
    </w:p>
    <w:p w:rsidR="00531C5B" w:rsidRPr="00484FF0" w:rsidRDefault="00531C5B" w:rsidP="00531C5B">
      <w:pPr>
        <w:ind w:firstLine="709"/>
        <w:jc w:val="both"/>
        <w:rPr>
          <w:sz w:val="28"/>
          <w:szCs w:val="28"/>
        </w:rPr>
      </w:pPr>
      <w:r w:rsidRPr="00484FF0">
        <w:rPr>
          <w:sz w:val="28"/>
          <w:szCs w:val="28"/>
        </w:rPr>
        <w:t>Показателями доступности и качества муниципальной услуги являются:</w:t>
      </w:r>
    </w:p>
    <w:p w:rsidR="00531C5B" w:rsidRPr="00484FF0" w:rsidRDefault="00531C5B" w:rsidP="00531C5B">
      <w:pPr>
        <w:jc w:val="both"/>
        <w:rPr>
          <w:sz w:val="28"/>
          <w:szCs w:val="28"/>
        </w:rPr>
      </w:pPr>
      <w:r w:rsidRPr="00484FF0">
        <w:rPr>
          <w:sz w:val="28"/>
          <w:szCs w:val="28"/>
        </w:rPr>
        <w:t>- открытость информации о муниципальной услуге;</w:t>
      </w:r>
    </w:p>
    <w:p w:rsidR="00531C5B" w:rsidRPr="00484FF0" w:rsidRDefault="00531C5B" w:rsidP="00531C5B">
      <w:pPr>
        <w:widowControl w:val="0"/>
        <w:autoSpaceDE w:val="0"/>
        <w:jc w:val="both"/>
        <w:rPr>
          <w:sz w:val="28"/>
          <w:szCs w:val="28"/>
        </w:rPr>
      </w:pPr>
      <w:r w:rsidRPr="00484FF0">
        <w:rPr>
          <w:sz w:val="28"/>
          <w:szCs w:val="28"/>
        </w:rPr>
        <w:t>- транспортная доступность мест предоставления муниципальной услуги;</w:t>
      </w:r>
    </w:p>
    <w:p w:rsidR="00531C5B" w:rsidRPr="00484FF0" w:rsidRDefault="00531C5B" w:rsidP="00531C5B">
      <w:pPr>
        <w:widowControl w:val="0"/>
        <w:autoSpaceDE w:val="0"/>
        <w:jc w:val="both"/>
        <w:rPr>
          <w:sz w:val="28"/>
          <w:szCs w:val="28"/>
        </w:rPr>
      </w:pPr>
      <w:r w:rsidRPr="00484FF0">
        <w:rPr>
          <w:sz w:val="28"/>
          <w:szCs w:val="28"/>
        </w:rPr>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531C5B" w:rsidRPr="00484FF0" w:rsidRDefault="00531C5B" w:rsidP="00531C5B">
      <w:pPr>
        <w:widowControl w:val="0"/>
        <w:autoSpaceDE w:val="0"/>
        <w:jc w:val="both"/>
        <w:rPr>
          <w:sz w:val="28"/>
          <w:szCs w:val="28"/>
        </w:rPr>
      </w:pPr>
      <w:r w:rsidRPr="00484FF0">
        <w:rPr>
          <w:sz w:val="28"/>
          <w:szCs w:val="28"/>
        </w:rPr>
        <w:t>- наличие бесплатной парковки автотранспортных средств, в том числе парковки для специальных транспортных средств инвалидов;</w:t>
      </w:r>
    </w:p>
    <w:p w:rsidR="00531C5B" w:rsidRPr="00484FF0" w:rsidRDefault="00531C5B" w:rsidP="00531C5B">
      <w:pPr>
        <w:suppressAutoHyphens/>
        <w:jc w:val="both"/>
        <w:rPr>
          <w:sz w:val="28"/>
          <w:szCs w:val="28"/>
        </w:rPr>
      </w:pPr>
      <w:r w:rsidRPr="00484FF0">
        <w:rPr>
          <w:sz w:val="28"/>
          <w:szCs w:val="28"/>
        </w:rPr>
        <w:t>- своевременность предоставления муниципальной услуги;</w:t>
      </w:r>
    </w:p>
    <w:p w:rsidR="00531C5B" w:rsidRPr="001678FC" w:rsidRDefault="00531C5B" w:rsidP="00531C5B">
      <w:pPr>
        <w:suppressAutoHyphens/>
        <w:jc w:val="both"/>
        <w:rPr>
          <w:sz w:val="28"/>
          <w:szCs w:val="28"/>
        </w:rPr>
      </w:pPr>
      <w:r w:rsidRPr="00484FF0">
        <w:rPr>
          <w:sz w:val="28"/>
          <w:szCs w:val="28"/>
        </w:rPr>
        <w:t xml:space="preserve">- точное соблюдение требований законодательства и административного </w:t>
      </w:r>
      <w:r w:rsidRPr="001678FC">
        <w:rPr>
          <w:sz w:val="28"/>
          <w:szCs w:val="28"/>
        </w:rPr>
        <w:t>регламента при предоставлении муниципальной услуги;</w:t>
      </w:r>
    </w:p>
    <w:p w:rsidR="00531C5B" w:rsidRPr="001678FC" w:rsidRDefault="00531C5B" w:rsidP="00531C5B">
      <w:pPr>
        <w:suppressAutoHyphens/>
        <w:jc w:val="both"/>
        <w:rPr>
          <w:sz w:val="28"/>
          <w:szCs w:val="28"/>
        </w:rPr>
      </w:pPr>
      <w:r w:rsidRPr="001678FC">
        <w:rPr>
          <w:sz w:val="28"/>
          <w:szCs w:val="28"/>
        </w:rPr>
        <w:t xml:space="preserve">- компетентность должностных лиц </w:t>
      </w:r>
      <w:r w:rsidR="008F4860">
        <w:rPr>
          <w:sz w:val="28"/>
          <w:szCs w:val="28"/>
        </w:rPr>
        <w:t>в</w:t>
      </w:r>
      <w:r w:rsidRPr="001678FC">
        <w:rPr>
          <w:sz w:val="28"/>
          <w:szCs w:val="28"/>
        </w:rPr>
        <w:t xml:space="preserve"> </w:t>
      </w:r>
      <w:proofErr w:type="gramStart"/>
      <w:r w:rsidRPr="001678FC">
        <w:rPr>
          <w:sz w:val="28"/>
          <w:szCs w:val="28"/>
        </w:rPr>
        <w:t>вопросах  предоставления</w:t>
      </w:r>
      <w:proofErr w:type="gramEnd"/>
      <w:r w:rsidRPr="001678FC">
        <w:rPr>
          <w:sz w:val="28"/>
          <w:szCs w:val="28"/>
        </w:rPr>
        <w:t xml:space="preserve">  муниципальной услуги;</w:t>
      </w:r>
    </w:p>
    <w:p w:rsidR="00531C5B" w:rsidRPr="001678FC" w:rsidRDefault="00531C5B" w:rsidP="00531C5B">
      <w:pPr>
        <w:suppressAutoHyphens/>
        <w:jc w:val="both"/>
        <w:rPr>
          <w:sz w:val="28"/>
          <w:szCs w:val="28"/>
        </w:rPr>
      </w:pPr>
      <w:r w:rsidRPr="001678FC">
        <w:rPr>
          <w:sz w:val="28"/>
          <w:szCs w:val="28"/>
        </w:rPr>
        <w:t xml:space="preserve">- вежливость и корректность должностных </w:t>
      </w:r>
      <w:proofErr w:type="gramStart"/>
      <w:r w:rsidRPr="001678FC">
        <w:rPr>
          <w:sz w:val="28"/>
          <w:szCs w:val="28"/>
        </w:rPr>
        <w:t>лиц</w:t>
      </w:r>
      <w:r w:rsidR="008F4860">
        <w:rPr>
          <w:sz w:val="28"/>
          <w:szCs w:val="28"/>
        </w:rPr>
        <w:t xml:space="preserve"> </w:t>
      </w:r>
      <w:r w:rsidRPr="001678FC">
        <w:rPr>
          <w:sz w:val="28"/>
          <w:szCs w:val="28"/>
        </w:rPr>
        <w:t>;</w:t>
      </w:r>
      <w:proofErr w:type="gramEnd"/>
    </w:p>
    <w:p w:rsidR="00531C5B" w:rsidRPr="001678FC" w:rsidRDefault="00531C5B" w:rsidP="00531C5B">
      <w:pPr>
        <w:suppressAutoHyphens/>
        <w:jc w:val="both"/>
        <w:rPr>
          <w:sz w:val="28"/>
          <w:szCs w:val="28"/>
        </w:rPr>
      </w:pPr>
      <w:r w:rsidRPr="001678FC">
        <w:rPr>
          <w:sz w:val="28"/>
          <w:szCs w:val="28"/>
        </w:rPr>
        <w:lastRenderedPageBreak/>
        <w:t>- комфортность ожидания и получения муниципальной услуги;</w:t>
      </w:r>
    </w:p>
    <w:p w:rsidR="00531C5B" w:rsidRPr="001678FC" w:rsidRDefault="00531C5B" w:rsidP="00531C5B">
      <w:pPr>
        <w:suppressAutoHyphens/>
        <w:jc w:val="both"/>
        <w:rPr>
          <w:sz w:val="28"/>
          <w:szCs w:val="28"/>
        </w:rPr>
      </w:pPr>
      <w:r w:rsidRPr="001678FC">
        <w:rPr>
          <w:sz w:val="28"/>
          <w:szCs w:val="28"/>
        </w:rPr>
        <w:t>- отсутствие жалоб со стороны заявителей на нарушение требований стандарта предоставления муниципальной услуги.</w:t>
      </w:r>
    </w:p>
    <w:p w:rsidR="00531C5B" w:rsidRPr="00E72DF4" w:rsidRDefault="00531C5B" w:rsidP="00531C5B">
      <w:pPr>
        <w:pStyle w:val="ConsPlusNormal"/>
        <w:ind w:firstLine="0"/>
        <w:jc w:val="both"/>
        <w:rPr>
          <w:rFonts w:ascii="Times New Roman" w:hAnsi="Times New Roman" w:cs="Times New Roman"/>
          <w:sz w:val="28"/>
          <w:szCs w:val="28"/>
          <w:highlight w:val="yellow"/>
        </w:rPr>
      </w:pPr>
      <w:r w:rsidRPr="001678FC">
        <w:rPr>
          <w:rFonts w:ascii="Times New Roman" w:hAnsi="Times New Roman"/>
          <w:sz w:val="28"/>
          <w:szCs w:val="28"/>
        </w:rPr>
        <w:t xml:space="preserve">2.22. </w:t>
      </w:r>
      <w:r w:rsidRPr="001678FC">
        <w:rPr>
          <w:rFonts w:ascii="Times New Roman" w:hAnsi="Times New Roman" w:cs="Times New Roman"/>
          <w:sz w:val="28"/>
          <w:szCs w:val="28"/>
        </w:rPr>
        <w:t xml:space="preserve">Возможность получения муниципальной услуги </w:t>
      </w:r>
      <w:r w:rsidRPr="001678FC">
        <w:rPr>
          <w:rFonts w:ascii="Times New Roman" w:hAnsi="Times New Roman" w:cs="Times New Roman"/>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1678FC">
        <w:rPr>
          <w:rFonts w:ascii="Times New Roman" w:hAnsi="Times New Roman" w:cs="Times New Roman"/>
          <w:sz w:val="28"/>
          <w:szCs w:val="28"/>
        </w:rPr>
        <w:t xml:space="preserve">из земель, находящихся в муниципальной </w:t>
      </w:r>
      <w:r w:rsidRPr="00463360">
        <w:rPr>
          <w:rFonts w:ascii="Times New Roman" w:hAnsi="Times New Roman" w:cs="Times New Roman"/>
          <w:sz w:val="28"/>
          <w:szCs w:val="28"/>
        </w:rPr>
        <w:t>собственности</w:t>
      </w:r>
      <w:r>
        <w:rPr>
          <w:rFonts w:ascii="Times New Roman" w:hAnsi="Times New Roman" w:cs="Times New Roman"/>
          <w:sz w:val="28"/>
          <w:szCs w:val="28"/>
        </w:rPr>
        <w:t>,</w:t>
      </w:r>
      <w:r w:rsidRPr="00463360">
        <w:rPr>
          <w:rFonts w:ascii="Times New Roman" w:hAnsi="Times New Roman" w:cs="Times New Roman"/>
          <w:sz w:val="28"/>
          <w:szCs w:val="28"/>
        </w:rPr>
        <w:t xml:space="preserve"> и земель, государственная собственность на которые не разграни</w:t>
      </w:r>
      <w:r w:rsidR="008F4860">
        <w:rPr>
          <w:rFonts w:ascii="Times New Roman" w:hAnsi="Times New Roman" w:cs="Times New Roman"/>
          <w:sz w:val="28"/>
          <w:szCs w:val="28"/>
        </w:rPr>
        <w:t>чена, на территории городского поселения «Шерловогорское»</w:t>
      </w:r>
      <w:r w:rsidRPr="00463360">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 отсутствует.</w:t>
      </w:r>
    </w:p>
    <w:p w:rsidR="00531C5B" w:rsidRPr="00E77703" w:rsidRDefault="00531C5B" w:rsidP="00531C5B">
      <w:pPr>
        <w:pStyle w:val="ConsPlusNormal"/>
        <w:ind w:firstLine="0"/>
        <w:jc w:val="both"/>
        <w:rPr>
          <w:rFonts w:ascii="Times New Roman" w:hAnsi="Times New Roman"/>
          <w:sz w:val="28"/>
          <w:szCs w:val="28"/>
        </w:rPr>
      </w:pPr>
      <w:r w:rsidRPr="00E77703">
        <w:rPr>
          <w:rFonts w:ascii="Times New Roman" w:hAnsi="Times New Roman" w:cs="Times New Roman"/>
          <w:sz w:val="28"/>
          <w:szCs w:val="28"/>
        </w:rPr>
        <w:t>2.24.</w:t>
      </w:r>
      <w:r w:rsidRPr="00E77703">
        <w:rPr>
          <w:rFonts w:ascii="Times New Roman" w:hAnsi="Times New Roman"/>
          <w:sz w:val="28"/>
          <w:szCs w:val="28"/>
        </w:rPr>
        <w:t xml:space="preserve"> Возможность получения муниципальной услуги </w:t>
      </w:r>
      <w:r w:rsidRPr="00E77703">
        <w:rPr>
          <w:rFonts w:ascii="Times New Roman" w:hAnsi="Times New Roman" w:cs="Times New Roman"/>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E77703">
        <w:rPr>
          <w:rFonts w:ascii="Times New Roman" w:hAnsi="Times New Roman" w:cs="Times New Roman"/>
          <w:sz w:val="28"/>
          <w:szCs w:val="28"/>
        </w:rPr>
        <w:t>из земель, находящихся в муниципальной собственности</w:t>
      </w:r>
      <w:r>
        <w:rPr>
          <w:rFonts w:ascii="Times New Roman" w:hAnsi="Times New Roman" w:cs="Times New Roman"/>
          <w:sz w:val="28"/>
          <w:szCs w:val="28"/>
        </w:rPr>
        <w:t>,</w:t>
      </w:r>
      <w:r w:rsidRPr="00E77703">
        <w:rPr>
          <w:rFonts w:ascii="Times New Roman" w:hAnsi="Times New Roman" w:cs="Times New Roman"/>
          <w:sz w:val="28"/>
          <w:szCs w:val="28"/>
        </w:rPr>
        <w:t xml:space="preserve"> и земель, государственная собственность на которые не разграничена,</w:t>
      </w:r>
      <w:r w:rsidR="008F4860">
        <w:rPr>
          <w:rFonts w:ascii="Times New Roman" w:hAnsi="Times New Roman" w:cs="Times New Roman"/>
          <w:sz w:val="28"/>
          <w:szCs w:val="28"/>
        </w:rPr>
        <w:t xml:space="preserve"> на территории городского поселения «Шерловогорское»</w:t>
      </w:r>
      <w:r>
        <w:rPr>
          <w:rFonts w:ascii="Times New Roman" w:hAnsi="Times New Roman" w:cs="Times New Roman"/>
          <w:sz w:val="28"/>
          <w:szCs w:val="28"/>
        </w:rPr>
        <w:t xml:space="preserve"> </w:t>
      </w:r>
      <w:r w:rsidRPr="00E77703">
        <w:rPr>
          <w:rFonts w:ascii="Times New Roman" w:hAnsi="Times New Roman" w:cs="Times New Roman"/>
          <w:sz w:val="28"/>
          <w:szCs w:val="28"/>
        </w:rPr>
        <w:t>в электронном виде на одном из ресурсо</w:t>
      </w:r>
      <w:r w:rsidRPr="00E77703">
        <w:rPr>
          <w:rFonts w:ascii="Times New Roman" w:hAnsi="Times New Roman"/>
          <w:sz w:val="28"/>
          <w:szCs w:val="28"/>
        </w:rPr>
        <w:t>в сети «Интернет», указанных в абзаце «д», п.п.1.3.3, п.1.3.</w:t>
      </w:r>
      <w:r>
        <w:rPr>
          <w:rFonts w:ascii="Times New Roman" w:hAnsi="Times New Roman"/>
          <w:sz w:val="28"/>
          <w:szCs w:val="28"/>
        </w:rPr>
        <w:t>,</w:t>
      </w:r>
      <w:r w:rsidRPr="00E77703">
        <w:rPr>
          <w:rFonts w:ascii="Times New Roman" w:hAnsi="Times New Roman"/>
          <w:sz w:val="28"/>
          <w:szCs w:val="28"/>
        </w:rPr>
        <w:t xml:space="preserve"> возможно при наличии квалифицированной электронной подписи. </w:t>
      </w:r>
    </w:p>
    <w:p w:rsidR="00531C5B" w:rsidRPr="00E77703" w:rsidRDefault="00531C5B" w:rsidP="00531C5B">
      <w:pPr>
        <w:pStyle w:val="ConsPlusNormal"/>
        <w:tabs>
          <w:tab w:val="left" w:pos="0"/>
        </w:tabs>
        <w:ind w:firstLine="0"/>
        <w:jc w:val="both"/>
        <w:rPr>
          <w:rFonts w:ascii="Times New Roman" w:hAnsi="Times New Roman" w:cs="Times New Roman"/>
          <w:sz w:val="28"/>
          <w:szCs w:val="28"/>
        </w:rPr>
      </w:pPr>
      <w:r w:rsidRPr="00E77703">
        <w:rPr>
          <w:rFonts w:ascii="Times New Roman" w:hAnsi="Times New Roman" w:cs="Times New Roman"/>
          <w:sz w:val="28"/>
          <w:szCs w:val="28"/>
        </w:rPr>
        <w:t>2.25. Особенности предоставления муниципальной услуги в электронной форме.</w:t>
      </w:r>
    </w:p>
    <w:p w:rsidR="00531C5B" w:rsidRPr="00E77703" w:rsidRDefault="00531C5B" w:rsidP="00531C5B">
      <w:pPr>
        <w:suppressAutoHyphens/>
        <w:ind w:firstLine="851"/>
        <w:jc w:val="both"/>
        <w:rPr>
          <w:sz w:val="28"/>
          <w:szCs w:val="28"/>
        </w:rPr>
      </w:pPr>
      <w:r w:rsidRPr="00E77703">
        <w:rPr>
          <w:sz w:val="28"/>
          <w:szCs w:val="28"/>
        </w:rPr>
        <w:t>Предоставление муниципальной услуги в электронной форме осуществляется путем использования средств электронной связи.</w:t>
      </w:r>
    </w:p>
    <w:p w:rsidR="00531C5B" w:rsidRPr="00E77703" w:rsidRDefault="00531C5B" w:rsidP="00531C5B">
      <w:pPr>
        <w:tabs>
          <w:tab w:val="left" w:pos="1134"/>
        </w:tabs>
        <w:ind w:left="709"/>
        <w:jc w:val="both"/>
        <w:rPr>
          <w:sz w:val="28"/>
          <w:szCs w:val="28"/>
        </w:rPr>
      </w:pPr>
      <w:r w:rsidRPr="00E77703">
        <w:rPr>
          <w:sz w:val="28"/>
          <w:szCs w:val="28"/>
        </w:rPr>
        <w:t>Формы и виды обращения заявителя:</w:t>
      </w:r>
    </w:p>
    <w:p w:rsidR="00531C5B" w:rsidRPr="00E72DF4" w:rsidRDefault="00531C5B" w:rsidP="00531C5B">
      <w:pPr>
        <w:tabs>
          <w:tab w:val="left" w:pos="1134"/>
        </w:tabs>
        <w:ind w:left="709"/>
        <w:jc w:val="both"/>
        <w:rPr>
          <w:sz w:val="28"/>
          <w:szCs w:val="28"/>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134"/>
        <w:gridCol w:w="863"/>
        <w:gridCol w:w="554"/>
        <w:gridCol w:w="993"/>
        <w:gridCol w:w="2126"/>
        <w:gridCol w:w="1559"/>
      </w:tblGrid>
      <w:tr w:rsidR="00531C5B" w:rsidRPr="00E77E02" w:rsidTr="00DE4F5E">
        <w:trPr>
          <w:trHeight w:val="1710"/>
        </w:trPr>
        <w:tc>
          <w:tcPr>
            <w:tcW w:w="426" w:type="dxa"/>
            <w:vMerge w:val="restart"/>
            <w:hideMark/>
          </w:tcPr>
          <w:p w:rsidR="00531C5B" w:rsidRPr="00E77E02" w:rsidRDefault="00531C5B" w:rsidP="00DE4F5E">
            <w:pPr>
              <w:jc w:val="both"/>
              <w:rPr>
                <w:color w:val="000000"/>
                <w:sz w:val="20"/>
                <w:szCs w:val="20"/>
              </w:rPr>
            </w:pPr>
            <w:r w:rsidRPr="00E77E02">
              <w:rPr>
                <w:color w:val="000000"/>
                <w:sz w:val="20"/>
                <w:szCs w:val="20"/>
              </w:rPr>
              <w:t>№ п/п</w:t>
            </w:r>
          </w:p>
          <w:p w:rsidR="00531C5B" w:rsidRPr="00E77E02" w:rsidRDefault="00531C5B" w:rsidP="00DE4F5E">
            <w:pPr>
              <w:jc w:val="both"/>
              <w:rPr>
                <w:color w:val="000000"/>
                <w:sz w:val="20"/>
                <w:szCs w:val="20"/>
              </w:rPr>
            </w:pPr>
          </w:p>
        </w:tc>
        <w:tc>
          <w:tcPr>
            <w:tcW w:w="2552" w:type="dxa"/>
            <w:vMerge w:val="restart"/>
            <w:hideMark/>
          </w:tcPr>
          <w:p w:rsidR="00531C5B" w:rsidRPr="00E77E02" w:rsidRDefault="00531C5B" w:rsidP="00DE4F5E">
            <w:pPr>
              <w:jc w:val="both"/>
              <w:rPr>
                <w:b/>
                <w:bCs/>
                <w:color w:val="000000"/>
                <w:sz w:val="20"/>
                <w:szCs w:val="20"/>
              </w:rPr>
            </w:pPr>
            <w:r w:rsidRPr="00E77E02">
              <w:rPr>
                <w:b/>
                <w:bCs/>
                <w:color w:val="000000"/>
                <w:sz w:val="20"/>
                <w:szCs w:val="20"/>
              </w:rPr>
              <w:t>Наименование документа</w:t>
            </w:r>
          </w:p>
        </w:tc>
        <w:tc>
          <w:tcPr>
            <w:tcW w:w="1134" w:type="dxa"/>
            <w:vMerge w:val="restart"/>
            <w:textDirection w:val="btLr"/>
            <w:hideMark/>
          </w:tcPr>
          <w:p w:rsidR="00531C5B" w:rsidRPr="00E77E02" w:rsidRDefault="00531C5B" w:rsidP="00DE4F5E">
            <w:pPr>
              <w:jc w:val="both"/>
              <w:rPr>
                <w:b/>
                <w:bCs/>
                <w:color w:val="000000"/>
                <w:sz w:val="20"/>
                <w:szCs w:val="20"/>
              </w:rPr>
            </w:pPr>
            <w:r w:rsidRPr="00E77E02">
              <w:rPr>
                <w:b/>
                <w:bCs/>
                <w:color w:val="000000"/>
                <w:sz w:val="20"/>
                <w:szCs w:val="20"/>
              </w:rPr>
              <w:t>Необходимость</w:t>
            </w:r>
            <w:r>
              <w:rPr>
                <w:b/>
                <w:bCs/>
                <w:color w:val="000000"/>
                <w:sz w:val="20"/>
                <w:szCs w:val="20"/>
              </w:rPr>
              <w:t xml:space="preserve"> </w:t>
            </w:r>
            <w:proofErr w:type="gramStart"/>
            <w:r w:rsidRPr="00E77E02">
              <w:rPr>
                <w:b/>
                <w:bCs/>
                <w:color w:val="000000"/>
                <w:sz w:val="20"/>
                <w:szCs w:val="20"/>
              </w:rPr>
              <w:t>предоставления</w:t>
            </w:r>
            <w:r>
              <w:rPr>
                <w:b/>
                <w:bCs/>
                <w:color w:val="000000"/>
                <w:sz w:val="20"/>
                <w:szCs w:val="20"/>
              </w:rPr>
              <w:t xml:space="preserve"> </w:t>
            </w:r>
            <w:r w:rsidRPr="00E77E02">
              <w:rPr>
                <w:b/>
                <w:bCs/>
                <w:color w:val="000000"/>
                <w:sz w:val="20"/>
                <w:szCs w:val="20"/>
              </w:rPr>
              <w:t>,в</w:t>
            </w:r>
            <w:proofErr w:type="gramEnd"/>
            <w:r w:rsidRPr="00E77E02">
              <w:rPr>
                <w:b/>
                <w:bCs/>
                <w:color w:val="000000"/>
                <w:sz w:val="20"/>
                <w:szCs w:val="20"/>
              </w:rPr>
              <w:t xml:space="preserve"> следующих случаях</w:t>
            </w:r>
          </w:p>
        </w:tc>
        <w:tc>
          <w:tcPr>
            <w:tcW w:w="2410" w:type="dxa"/>
            <w:gridSpan w:val="3"/>
            <w:hideMark/>
          </w:tcPr>
          <w:p w:rsidR="00531C5B" w:rsidRPr="00E77E02" w:rsidRDefault="00531C5B" w:rsidP="00DE4F5E">
            <w:pPr>
              <w:jc w:val="both"/>
              <w:rPr>
                <w:b/>
                <w:bCs/>
                <w:color w:val="000000"/>
                <w:sz w:val="20"/>
                <w:szCs w:val="20"/>
              </w:rPr>
            </w:pPr>
            <w:r w:rsidRPr="00E77E02">
              <w:rPr>
                <w:b/>
                <w:bCs/>
                <w:color w:val="000000"/>
                <w:sz w:val="20"/>
                <w:szCs w:val="20"/>
              </w:rPr>
              <w:t>Личный прием</w:t>
            </w:r>
          </w:p>
        </w:tc>
        <w:tc>
          <w:tcPr>
            <w:tcW w:w="3685" w:type="dxa"/>
            <w:gridSpan w:val="2"/>
          </w:tcPr>
          <w:p w:rsidR="00531C5B" w:rsidRPr="00E77E02" w:rsidRDefault="00531C5B" w:rsidP="00DE4F5E">
            <w:pPr>
              <w:jc w:val="both"/>
              <w:rPr>
                <w:b/>
                <w:bCs/>
                <w:color w:val="000000"/>
                <w:sz w:val="20"/>
                <w:szCs w:val="20"/>
              </w:rPr>
            </w:pPr>
            <w:r w:rsidRPr="00E77E02">
              <w:rPr>
                <w:b/>
                <w:bCs/>
                <w:color w:val="000000"/>
                <w:sz w:val="20"/>
                <w:szCs w:val="20"/>
              </w:rPr>
              <w:t>Обращение через «Портал государственных и муниципальных услуг Забайкальского края»</w:t>
            </w:r>
          </w:p>
        </w:tc>
      </w:tr>
      <w:tr w:rsidR="00531C5B" w:rsidRPr="00E77E02" w:rsidTr="00DE4F5E">
        <w:trPr>
          <w:trHeight w:val="1420"/>
        </w:trPr>
        <w:tc>
          <w:tcPr>
            <w:tcW w:w="426" w:type="dxa"/>
            <w:vMerge/>
            <w:hideMark/>
          </w:tcPr>
          <w:p w:rsidR="00531C5B" w:rsidRPr="00E77E02" w:rsidRDefault="00531C5B" w:rsidP="00DE4F5E">
            <w:pPr>
              <w:jc w:val="both"/>
              <w:rPr>
                <w:color w:val="000000"/>
                <w:sz w:val="20"/>
                <w:szCs w:val="20"/>
              </w:rPr>
            </w:pPr>
          </w:p>
        </w:tc>
        <w:tc>
          <w:tcPr>
            <w:tcW w:w="2552" w:type="dxa"/>
            <w:vMerge/>
            <w:hideMark/>
          </w:tcPr>
          <w:p w:rsidR="00531C5B" w:rsidRPr="00E77E02" w:rsidRDefault="00531C5B" w:rsidP="00DE4F5E">
            <w:pPr>
              <w:jc w:val="both"/>
              <w:rPr>
                <w:b/>
                <w:bCs/>
                <w:color w:val="000000"/>
                <w:sz w:val="20"/>
                <w:szCs w:val="20"/>
              </w:rPr>
            </w:pPr>
          </w:p>
        </w:tc>
        <w:tc>
          <w:tcPr>
            <w:tcW w:w="1134" w:type="dxa"/>
            <w:vMerge/>
            <w:hideMark/>
          </w:tcPr>
          <w:p w:rsidR="00531C5B" w:rsidRPr="00E77E02" w:rsidRDefault="00531C5B" w:rsidP="00DE4F5E">
            <w:pPr>
              <w:jc w:val="both"/>
              <w:rPr>
                <w:b/>
                <w:bCs/>
                <w:color w:val="000000"/>
                <w:sz w:val="20"/>
                <w:szCs w:val="20"/>
              </w:rPr>
            </w:pPr>
          </w:p>
        </w:tc>
        <w:tc>
          <w:tcPr>
            <w:tcW w:w="1417" w:type="dxa"/>
            <w:gridSpan w:val="2"/>
            <w:hideMark/>
          </w:tcPr>
          <w:p w:rsidR="00531C5B" w:rsidRPr="00E77E02" w:rsidRDefault="00531C5B" w:rsidP="00DE4F5E">
            <w:pPr>
              <w:jc w:val="both"/>
              <w:rPr>
                <w:b/>
                <w:bCs/>
                <w:color w:val="000000"/>
                <w:sz w:val="20"/>
                <w:szCs w:val="20"/>
              </w:rPr>
            </w:pPr>
            <w:r w:rsidRPr="00E77E02">
              <w:rPr>
                <w:b/>
                <w:bCs/>
                <w:color w:val="000000"/>
                <w:sz w:val="20"/>
                <w:szCs w:val="20"/>
              </w:rPr>
              <w:t>Бумажный вид</w:t>
            </w:r>
          </w:p>
        </w:tc>
        <w:tc>
          <w:tcPr>
            <w:tcW w:w="993" w:type="dxa"/>
            <w:hideMark/>
          </w:tcPr>
          <w:p w:rsidR="00531C5B" w:rsidRPr="00E77E02" w:rsidRDefault="00531C5B" w:rsidP="00DE4F5E">
            <w:pPr>
              <w:jc w:val="both"/>
              <w:rPr>
                <w:b/>
                <w:bCs/>
                <w:color w:val="000000"/>
                <w:sz w:val="20"/>
                <w:szCs w:val="20"/>
              </w:rPr>
            </w:pPr>
            <w:r w:rsidRPr="00E77E02">
              <w:rPr>
                <w:b/>
                <w:bCs/>
                <w:color w:val="000000"/>
                <w:sz w:val="20"/>
                <w:szCs w:val="20"/>
              </w:rPr>
              <w:t>Электронный вид</w:t>
            </w:r>
          </w:p>
        </w:tc>
        <w:tc>
          <w:tcPr>
            <w:tcW w:w="2126" w:type="dxa"/>
            <w:hideMark/>
          </w:tcPr>
          <w:p w:rsidR="00531C5B" w:rsidRPr="00E77E02" w:rsidRDefault="00531C5B" w:rsidP="00DE4F5E">
            <w:pPr>
              <w:jc w:val="both"/>
              <w:rPr>
                <w:b/>
                <w:bCs/>
                <w:color w:val="000000"/>
                <w:sz w:val="20"/>
                <w:szCs w:val="20"/>
              </w:rPr>
            </w:pPr>
            <w:r w:rsidRPr="00E77E02">
              <w:rPr>
                <w:b/>
                <w:bCs/>
                <w:color w:val="000000"/>
                <w:sz w:val="20"/>
                <w:szCs w:val="20"/>
              </w:rPr>
              <w:t>Бумажно-электронный вид</w:t>
            </w:r>
          </w:p>
        </w:tc>
        <w:tc>
          <w:tcPr>
            <w:tcW w:w="1559" w:type="dxa"/>
            <w:hideMark/>
          </w:tcPr>
          <w:p w:rsidR="00531C5B" w:rsidRPr="00E77E02" w:rsidRDefault="00531C5B" w:rsidP="00DE4F5E">
            <w:pPr>
              <w:jc w:val="both"/>
              <w:rPr>
                <w:b/>
                <w:bCs/>
                <w:color w:val="000000"/>
                <w:sz w:val="20"/>
                <w:szCs w:val="20"/>
              </w:rPr>
            </w:pPr>
            <w:r w:rsidRPr="00E77E02">
              <w:rPr>
                <w:b/>
                <w:bCs/>
                <w:color w:val="000000"/>
                <w:sz w:val="20"/>
                <w:szCs w:val="20"/>
              </w:rPr>
              <w:t>Электронный</w:t>
            </w:r>
          </w:p>
          <w:p w:rsidR="00531C5B" w:rsidRPr="00E77E02" w:rsidRDefault="00531C5B" w:rsidP="00DE4F5E">
            <w:pPr>
              <w:jc w:val="both"/>
              <w:rPr>
                <w:b/>
                <w:bCs/>
                <w:color w:val="000000"/>
                <w:sz w:val="20"/>
                <w:szCs w:val="20"/>
              </w:rPr>
            </w:pPr>
            <w:r w:rsidRPr="00E77E02">
              <w:rPr>
                <w:b/>
                <w:bCs/>
                <w:color w:val="000000"/>
                <w:sz w:val="20"/>
                <w:szCs w:val="20"/>
              </w:rPr>
              <w:t> вид</w:t>
            </w:r>
          </w:p>
        </w:tc>
      </w:tr>
      <w:tr w:rsidR="00531C5B" w:rsidRPr="00E77E02" w:rsidTr="00DE4F5E">
        <w:trPr>
          <w:trHeight w:val="257"/>
        </w:trPr>
        <w:tc>
          <w:tcPr>
            <w:tcW w:w="426" w:type="dxa"/>
            <w:vMerge/>
            <w:hideMark/>
          </w:tcPr>
          <w:p w:rsidR="00531C5B" w:rsidRPr="00E77E02" w:rsidRDefault="00531C5B" w:rsidP="00DE4F5E">
            <w:pPr>
              <w:jc w:val="both"/>
              <w:rPr>
                <w:color w:val="000000"/>
                <w:sz w:val="20"/>
                <w:szCs w:val="20"/>
              </w:rPr>
            </w:pPr>
          </w:p>
        </w:tc>
        <w:tc>
          <w:tcPr>
            <w:tcW w:w="2552" w:type="dxa"/>
            <w:vMerge/>
            <w:hideMark/>
          </w:tcPr>
          <w:p w:rsidR="00531C5B" w:rsidRPr="00E77E02" w:rsidRDefault="00531C5B" w:rsidP="00DE4F5E">
            <w:pPr>
              <w:jc w:val="both"/>
              <w:rPr>
                <w:b/>
                <w:bCs/>
                <w:color w:val="000000"/>
                <w:sz w:val="20"/>
                <w:szCs w:val="20"/>
              </w:rPr>
            </w:pPr>
          </w:p>
        </w:tc>
        <w:tc>
          <w:tcPr>
            <w:tcW w:w="1134" w:type="dxa"/>
            <w:vMerge/>
            <w:hideMark/>
          </w:tcPr>
          <w:p w:rsidR="00531C5B" w:rsidRPr="00E77E02" w:rsidRDefault="00531C5B" w:rsidP="00DE4F5E">
            <w:pPr>
              <w:jc w:val="both"/>
              <w:rPr>
                <w:b/>
                <w:bCs/>
                <w:color w:val="000000"/>
                <w:sz w:val="20"/>
                <w:szCs w:val="20"/>
              </w:rPr>
            </w:pPr>
          </w:p>
        </w:tc>
        <w:tc>
          <w:tcPr>
            <w:tcW w:w="863"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554" w:type="dxa"/>
            <w:hideMark/>
          </w:tcPr>
          <w:p w:rsidR="00531C5B" w:rsidRPr="00E77E02" w:rsidRDefault="00531C5B" w:rsidP="00DE4F5E">
            <w:pPr>
              <w:jc w:val="both"/>
              <w:rPr>
                <w:b/>
                <w:bCs/>
                <w:color w:val="000000"/>
                <w:sz w:val="20"/>
                <w:szCs w:val="20"/>
              </w:rPr>
            </w:pPr>
            <w:r w:rsidRPr="00E77E02">
              <w:rPr>
                <w:b/>
                <w:bCs/>
                <w:color w:val="000000"/>
                <w:sz w:val="20"/>
                <w:szCs w:val="20"/>
              </w:rPr>
              <w:t>Кол-во</w:t>
            </w:r>
          </w:p>
        </w:tc>
        <w:tc>
          <w:tcPr>
            <w:tcW w:w="993"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2126"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1559"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r>
      <w:tr w:rsidR="00531C5B" w:rsidRPr="00E77E02" w:rsidTr="00DE4F5E">
        <w:trPr>
          <w:trHeight w:val="773"/>
        </w:trPr>
        <w:tc>
          <w:tcPr>
            <w:tcW w:w="426" w:type="dxa"/>
            <w:hideMark/>
          </w:tcPr>
          <w:p w:rsidR="00531C5B" w:rsidRPr="00E77E02" w:rsidRDefault="00531C5B" w:rsidP="00DE4F5E">
            <w:pPr>
              <w:jc w:val="both"/>
              <w:rPr>
                <w:color w:val="000000"/>
                <w:sz w:val="20"/>
                <w:szCs w:val="20"/>
              </w:rPr>
            </w:pPr>
            <w:r w:rsidRPr="00E77E02">
              <w:rPr>
                <w:color w:val="000000"/>
                <w:sz w:val="20"/>
                <w:szCs w:val="20"/>
              </w:rPr>
              <w:t>1</w:t>
            </w:r>
          </w:p>
        </w:tc>
        <w:tc>
          <w:tcPr>
            <w:tcW w:w="2552" w:type="dxa"/>
            <w:hideMark/>
          </w:tcPr>
          <w:p w:rsidR="00531C5B" w:rsidRPr="00E77E02" w:rsidRDefault="00531C5B" w:rsidP="00DE4F5E">
            <w:pPr>
              <w:autoSpaceDE w:val="0"/>
              <w:autoSpaceDN w:val="0"/>
              <w:adjustRightInd w:val="0"/>
              <w:jc w:val="both"/>
              <w:rPr>
                <w:sz w:val="20"/>
                <w:szCs w:val="20"/>
              </w:rPr>
            </w:pPr>
            <w:r>
              <w:rPr>
                <w:sz w:val="20"/>
                <w:szCs w:val="20"/>
              </w:rPr>
              <w:t>З</w:t>
            </w:r>
            <w:r w:rsidRPr="00E77E02">
              <w:rPr>
                <w:sz w:val="20"/>
                <w:szCs w:val="20"/>
              </w:rPr>
              <w:t xml:space="preserve">аявка на участие в аукционе по установленной в извещении форме с указанием банковских реквизитов счета для возврата задатка </w:t>
            </w:r>
          </w:p>
          <w:p w:rsidR="00531C5B" w:rsidRPr="00E77E02" w:rsidRDefault="00531C5B" w:rsidP="00DE4F5E">
            <w:pPr>
              <w:jc w:val="both"/>
              <w:rPr>
                <w:sz w:val="20"/>
                <w:szCs w:val="20"/>
              </w:rPr>
            </w:pPr>
            <w:r w:rsidRPr="00E77E02">
              <w:rPr>
                <w:sz w:val="20"/>
                <w:szCs w:val="20"/>
              </w:rPr>
              <w:t>(</w:t>
            </w:r>
            <w:hyperlink r:id="rId9" w:history="1">
              <w:r w:rsidRPr="00E77E02">
                <w:rPr>
                  <w:color w:val="000000"/>
                  <w:sz w:val="20"/>
                  <w:szCs w:val="20"/>
                </w:rPr>
                <w:t>приложени</w:t>
              </w:r>
            </w:hyperlink>
            <w:r w:rsidRPr="00E77E02">
              <w:rPr>
                <w:color w:val="000000"/>
                <w:sz w:val="20"/>
                <w:szCs w:val="20"/>
              </w:rPr>
              <w:t>е 3)</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Скан-копия документа, сформированного в бумажном виде, заверенная простой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 Документ, подписанный простой ЭЦП</w:t>
            </w:r>
          </w:p>
        </w:tc>
      </w:tr>
      <w:tr w:rsidR="00531C5B" w:rsidRPr="00E77E02" w:rsidTr="00DE4F5E">
        <w:trPr>
          <w:trHeight w:val="773"/>
        </w:trPr>
        <w:tc>
          <w:tcPr>
            <w:tcW w:w="426" w:type="dxa"/>
            <w:hideMark/>
          </w:tcPr>
          <w:p w:rsidR="00531C5B" w:rsidRPr="00E77E02" w:rsidRDefault="00531C5B" w:rsidP="00DE4F5E">
            <w:pPr>
              <w:jc w:val="both"/>
              <w:rPr>
                <w:color w:val="000000"/>
                <w:sz w:val="20"/>
                <w:szCs w:val="20"/>
              </w:rPr>
            </w:pPr>
            <w:r w:rsidRPr="00E77E02">
              <w:rPr>
                <w:color w:val="000000"/>
                <w:sz w:val="20"/>
                <w:szCs w:val="20"/>
              </w:rPr>
              <w:t>2</w:t>
            </w:r>
          </w:p>
        </w:tc>
        <w:tc>
          <w:tcPr>
            <w:tcW w:w="2552" w:type="dxa"/>
            <w:hideMark/>
          </w:tcPr>
          <w:p w:rsidR="00531C5B" w:rsidRPr="00E77E02" w:rsidRDefault="00531C5B" w:rsidP="00DE4F5E">
            <w:pPr>
              <w:autoSpaceDE w:val="0"/>
              <w:autoSpaceDN w:val="0"/>
              <w:adjustRightInd w:val="0"/>
              <w:jc w:val="both"/>
              <w:rPr>
                <w:sz w:val="20"/>
                <w:szCs w:val="20"/>
              </w:rPr>
            </w:pPr>
            <w:r w:rsidRPr="00E77E02">
              <w:rPr>
                <w:sz w:val="20"/>
                <w:szCs w:val="20"/>
              </w:rPr>
              <w:t xml:space="preserve"> </w:t>
            </w:r>
            <w:r>
              <w:rPr>
                <w:sz w:val="20"/>
                <w:szCs w:val="20"/>
              </w:rPr>
              <w:t>К</w:t>
            </w:r>
            <w:r w:rsidRPr="00E77E02">
              <w:rPr>
                <w:sz w:val="20"/>
                <w:szCs w:val="20"/>
              </w:rPr>
              <w:t>опии документов, удостоверяющих личность заявителя (для граждан)</w:t>
            </w:r>
          </w:p>
          <w:p w:rsidR="00531C5B" w:rsidRPr="00E77E02" w:rsidRDefault="00531C5B" w:rsidP="00DE4F5E">
            <w:pPr>
              <w:jc w:val="both"/>
              <w:rPr>
                <w:sz w:val="20"/>
                <w:szCs w:val="20"/>
              </w:rPr>
            </w:pPr>
          </w:p>
        </w:tc>
        <w:tc>
          <w:tcPr>
            <w:tcW w:w="1134" w:type="dxa"/>
            <w:hideMark/>
          </w:tcPr>
          <w:p w:rsidR="00531C5B" w:rsidRPr="00E77E02" w:rsidRDefault="00531C5B" w:rsidP="00DE4F5E">
            <w:pPr>
              <w:jc w:val="both"/>
              <w:rPr>
                <w:color w:val="000000"/>
                <w:sz w:val="20"/>
                <w:szCs w:val="20"/>
              </w:rPr>
            </w:pPr>
            <w:r w:rsidRPr="00E77E02">
              <w:rPr>
                <w:color w:val="000000"/>
                <w:sz w:val="20"/>
                <w:szCs w:val="20"/>
              </w:rPr>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УЭК</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 Скан-копия документа, сформированного в бумажном виде, </w:t>
            </w:r>
            <w:proofErr w:type="spellStart"/>
            <w:r w:rsidRPr="00E77E02">
              <w:rPr>
                <w:color w:val="000000"/>
                <w:sz w:val="20"/>
                <w:szCs w:val="20"/>
              </w:rPr>
              <w:lastRenderedPageBreak/>
              <w:t>завереннаяусиленной</w:t>
            </w:r>
            <w:proofErr w:type="spell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lastRenderedPageBreak/>
              <w:t>УЭК</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3</w:t>
            </w:r>
          </w:p>
        </w:tc>
        <w:tc>
          <w:tcPr>
            <w:tcW w:w="2552" w:type="dxa"/>
            <w:hideMark/>
          </w:tcPr>
          <w:p w:rsidR="00531C5B" w:rsidRPr="00E77E02" w:rsidRDefault="00531C5B" w:rsidP="00DE4F5E">
            <w:pPr>
              <w:jc w:val="both"/>
              <w:rPr>
                <w:spacing w:val="-4"/>
                <w:sz w:val="20"/>
                <w:szCs w:val="20"/>
              </w:rPr>
            </w:pPr>
            <w:r>
              <w:rPr>
                <w:sz w:val="20"/>
                <w:szCs w:val="20"/>
              </w:rPr>
              <w:t>Н</w:t>
            </w:r>
            <w:r w:rsidRPr="00E77E02">
              <w:rPr>
                <w:sz w:val="20"/>
                <w:szCs w:val="20"/>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Скан-копия документа, сформированного в бумажном виде, </w:t>
            </w:r>
            <w:proofErr w:type="gramStart"/>
            <w:r w:rsidRPr="00E77E02">
              <w:rPr>
                <w:color w:val="000000"/>
                <w:sz w:val="20"/>
                <w:szCs w:val="20"/>
              </w:rPr>
              <w:t xml:space="preserve">заверенная </w:t>
            </w:r>
            <w:r>
              <w:rPr>
                <w:color w:val="000000"/>
                <w:sz w:val="20"/>
                <w:szCs w:val="20"/>
              </w:rPr>
              <w:t xml:space="preserve"> </w:t>
            </w:r>
            <w:r w:rsidRPr="00E77E02">
              <w:rPr>
                <w:color w:val="000000"/>
                <w:sz w:val="20"/>
                <w:szCs w:val="20"/>
              </w:rPr>
              <w:t>усиленной</w:t>
            </w:r>
            <w:proofErr w:type="gram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Документ, подписанный усиленной квалифицированной ЭЦП</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4</w:t>
            </w:r>
          </w:p>
        </w:tc>
        <w:tc>
          <w:tcPr>
            <w:tcW w:w="2552" w:type="dxa"/>
            <w:hideMark/>
          </w:tcPr>
          <w:p w:rsidR="00531C5B" w:rsidRPr="00E77E02" w:rsidRDefault="00531C5B" w:rsidP="00DE4F5E">
            <w:pPr>
              <w:autoSpaceDE w:val="0"/>
              <w:autoSpaceDN w:val="0"/>
              <w:adjustRightInd w:val="0"/>
              <w:jc w:val="both"/>
              <w:rPr>
                <w:sz w:val="20"/>
                <w:szCs w:val="20"/>
              </w:rPr>
            </w:pPr>
            <w:r>
              <w:rPr>
                <w:sz w:val="20"/>
                <w:szCs w:val="20"/>
              </w:rPr>
              <w:t>Д</w:t>
            </w:r>
            <w:r w:rsidRPr="00E77E02">
              <w:rPr>
                <w:sz w:val="20"/>
                <w:szCs w:val="20"/>
              </w:rPr>
              <w:t>окументы, подтверждающие внесение задатка</w:t>
            </w:r>
          </w:p>
          <w:p w:rsidR="00531C5B" w:rsidRPr="00E77E02" w:rsidRDefault="00531C5B" w:rsidP="00DE4F5E">
            <w:pPr>
              <w:jc w:val="both"/>
              <w:rPr>
                <w:sz w:val="20"/>
                <w:szCs w:val="20"/>
              </w:rPr>
            </w:pPr>
          </w:p>
        </w:tc>
        <w:tc>
          <w:tcPr>
            <w:tcW w:w="1134" w:type="dxa"/>
            <w:hideMark/>
          </w:tcPr>
          <w:p w:rsidR="00531C5B" w:rsidRPr="00E77E02" w:rsidRDefault="00531C5B" w:rsidP="00DE4F5E">
            <w:pPr>
              <w:jc w:val="both"/>
              <w:rPr>
                <w:sz w:val="20"/>
                <w:szCs w:val="20"/>
              </w:rPr>
            </w:pPr>
            <w:r w:rsidRPr="00E77E02">
              <w:rPr>
                <w:sz w:val="20"/>
                <w:szCs w:val="20"/>
              </w:rPr>
              <w:t>Обязательно</w:t>
            </w:r>
          </w:p>
        </w:tc>
        <w:tc>
          <w:tcPr>
            <w:tcW w:w="863" w:type="dxa"/>
            <w:hideMark/>
          </w:tcPr>
          <w:p w:rsidR="00531C5B" w:rsidRPr="00E77E02" w:rsidRDefault="00531C5B" w:rsidP="00DE4F5E">
            <w:pPr>
              <w:jc w:val="both"/>
              <w:rPr>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sz w:val="20"/>
                <w:szCs w:val="20"/>
              </w:rPr>
            </w:pPr>
            <w:r w:rsidRPr="00E77E02">
              <w:rPr>
                <w:sz w:val="20"/>
                <w:szCs w:val="20"/>
              </w:rPr>
              <w:t>Необходимое количество</w:t>
            </w:r>
          </w:p>
        </w:tc>
        <w:tc>
          <w:tcPr>
            <w:tcW w:w="993" w:type="dxa"/>
            <w:hideMark/>
          </w:tcPr>
          <w:p w:rsidR="00531C5B" w:rsidRPr="00E77E02" w:rsidRDefault="00531C5B" w:rsidP="00DE4F5E">
            <w:pPr>
              <w:jc w:val="both"/>
              <w:rPr>
                <w:sz w:val="20"/>
                <w:szCs w:val="20"/>
              </w:rPr>
            </w:pPr>
            <w:r w:rsidRPr="00E77E02">
              <w:rPr>
                <w:sz w:val="20"/>
                <w:szCs w:val="20"/>
              </w:rPr>
              <w:t>-</w:t>
            </w:r>
          </w:p>
        </w:tc>
        <w:tc>
          <w:tcPr>
            <w:tcW w:w="2126" w:type="dxa"/>
            <w:hideMark/>
          </w:tcPr>
          <w:p w:rsidR="00531C5B" w:rsidRPr="00E77E02" w:rsidRDefault="00531C5B" w:rsidP="00DE4F5E">
            <w:pPr>
              <w:jc w:val="both"/>
              <w:rPr>
                <w:sz w:val="20"/>
                <w:szCs w:val="20"/>
              </w:rPr>
            </w:pPr>
            <w:r w:rsidRPr="00E77E02">
              <w:rPr>
                <w:sz w:val="20"/>
                <w:szCs w:val="20"/>
              </w:rPr>
              <w:t xml:space="preserve">Скан-копия документа, сформированного в бумажном виде, заверенная усиленной </w:t>
            </w:r>
            <w:proofErr w:type="gramStart"/>
            <w:r w:rsidRPr="00E77E02">
              <w:rPr>
                <w:sz w:val="20"/>
                <w:szCs w:val="20"/>
              </w:rPr>
              <w:t>квалифицированной  ЭЦП</w:t>
            </w:r>
            <w:proofErr w:type="gramEnd"/>
          </w:p>
        </w:tc>
        <w:tc>
          <w:tcPr>
            <w:tcW w:w="1559" w:type="dxa"/>
            <w:hideMark/>
          </w:tcPr>
          <w:p w:rsidR="00531C5B" w:rsidRPr="00E77E02" w:rsidRDefault="00531C5B" w:rsidP="00DE4F5E">
            <w:pPr>
              <w:jc w:val="both"/>
              <w:rPr>
                <w:sz w:val="20"/>
                <w:szCs w:val="20"/>
              </w:rPr>
            </w:pPr>
            <w:r w:rsidRPr="00E77E02">
              <w:rPr>
                <w:sz w:val="20"/>
                <w:szCs w:val="20"/>
              </w:rPr>
              <w:t>Документ, подписанный усиленной квалифицированной ЭЦП</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5</w:t>
            </w:r>
          </w:p>
        </w:tc>
        <w:tc>
          <w:tcPr>
            <w:tcW w:w="2552" w:type="dxa"/>
            <w:hideMark/>
          </w:tcPr>
          <w:p w:rsidR="00531C5B" w:rsidRPr="00E77E02" w:rsidRDefault="00531C5B" w:rsidP="00DE4F5E">
            <w:pPr>
              <w:suppressAutoHyphens/>
              <w:jc w:val="both"/>
              <w:rPr>
                <w:sz w:val="20"/>
                <w:szCs w:val="20"/>
              </w:rPr>
            </w:pPr>
            <w:r w:rsidRPr="00E77E02">
              <w:rPr>
                <w:sz w:val="20"/>
                <w:szCs w:val="20"/>
              </w:rPr>
              <w:t>Документы, которые, по мнению заявителя, имеют значение при рассмотрении заявления</w:t>
            </w:r>
          </w:p>
        </w:tc>
        <w:tc>
          <w:tcPr>
            <w:tcW w:w="1134" w:type="dxa"/>
            <w:hideMark/>
          </w:tcPr>
          <w:p w:rsidR="00531C5B" w:rsidRPr="00E77E02" w:rsidRDefault="00531C5B" w:rsidP="00DE4F5E">
            <w:pPr>
              <w:jc w:val="both"/>
              <w:rPr>
                <w:sz w:val="20"/>
                <w:szCs w:val="20"/>
              </w:rPr>
            </w:pPr>
            <w:r w:rsidRPr="00E77E02">
              <w:rPr>
                <w:sz w:val="20"/>
                <w:szCs w:val="20"/>
              </w:rPr>
              <w:t xml:space="preserve">Обязательно </w:t>
            </w:r>
          </w:p>
        </w:tc>
        <w:tc>
          <w:tcPr>
            <w:tcW w:w="863" w:type="dxa"/>
            <w:hideMark/>
          </w:tcPr>
          <w:p w:rsidR="00531C5B" w:rsidRPr="00E77E02" w:rsidRDefault="00531C5B" w:rsidP="00DE4F5E">
            <w:pPr>
              <w:jc w:val="both"/>
              <w:rPr>
                <w:sz w:val="20"/>
                <w:szCs w:val="20"/>
              </w:rPr>
            </w:pPr>
            <w:r w:rsidRPr="00E77E02">
              <w:rPr>
                <w:sz w:val="20"/>
                <w:szCs w:val="20"/>
              </w:rPr>
              <w:t>Оригинал/копия</w:t>
            </w:r>
          </w:p>
        </w:tc>
        <w:tc>
          <w:tcPr>
            <w:tcW w:w="554" w:type="dxa"/>
            <w:hideMark/>
          </w:tcPr>
          <w:p w:rsidR="00531C5B" w:rsidRPr="00E77E02" w:rsidRDefault="00531C5B" w:rsidP="00DE4F5E">
            <w:pPr>
              <w:jc w:val="both"/>
              <w:rPr>
                <w:sz w:val="20"/>
                <w:szCs w:val="20"/>
              </w:rPr>
            </w:pPr>
            <w:r w:rsidRPr="00E77E02">
              <w:rPr>
                <w:sz w:val="20"/>
                <w:szCs w:val="20"/>
              </w:rPr>
              <w:t>Необходимое количество</w:t>
            </w:r>
          </w:p>
          <w:p w:rsidR="00531C5B" w:rsidRPr="00E77E02" w:rsidRDefault="00531C5B" w:rsidP="00DE4F5E">
            <w:pPr>
              <w:jc w:val="both"/>
              <w:rPr>
                <w:sz w:val="20"/>
                <w:szCs w:val="20"/>
              </w:rPr>
            </w:pPr>
          </w:p>
        </w:tc>
        <w:tc>
          <w:tcPr>
            <w:tcW w:w="993" w:type="dxa"/>
            <w:hideMark/>
          </w:tcPr>
          <w:p w:rsidR="00531C5B" w:rsidRPr="00E77E02" w:rsidRDefault="00531C5B" w:rsidP="00DE4F5E">
            <w:pPr>
              <w:jc w:val="both"/>
              <w:rPr>
                <w:sz w:val="20"/>
                <w:szCs w:val="20"/>
              </w:rPr>
            </w:pPr>
            <w:r w:rsidRPr="00E77E02">
              <w:rPr>
                <w:sz w:val="20"/>
                <w:szCs w:val="20"/>
              </w:rPr>
              <w:t>-</w:t>
            </w:r>
          </w:p>
        </w:tc>
        <w:tc>
          <w:tcPr>
            <w:tcW w:w="2126" w:type="dxa"/>
            <w:hideMark/>
          </w:tcPr>
          <w:p w:rsidR="00531C5B" w:rsidRPr="00E77E02" w:rsidRDefault="00531C5B" w:rsidP="00DE4F5E">
            <w:pPr>
              <w:jc w:val="both"/>
              <w:rPr>
                <w:sz w:val="20"/>
                <w:szCs w:val="20"/>
              </w:rPr>
            </w:pPr>
            <w:r w:rsidRPr="00E77E02">
              <w:rPr>
                <w:sz w:val="20"/>
                <w:szCs w:val="20"/>
              </w:rPr>
              <w:t xml:space="preserve">Скан-копия документа, сформированного в бумажном виде, заверенная усиленной </w:t>
            </w:r>
            <w:proofErr w:type="gramStart"/>
            <w:r w:rsidRPr="00E77E02">
              <w:rPr>
                <w:sz w:val="20"/>
                <w:szCs w:val="20"/>
              </w:rPr>
              <w:t>квалифицированной  ЭЦП</w:t>
            </w:r>
            <w:proofErr w:type="gramEnd"/>
          </w:p>
        </w:tc>
        <w:tc>
          <w:tcPr>
            <w:tcW w:w="1559" w:type="dxa"/>
            <w:hideMark/>
          </w:tcPr>
          <w:p w:rsidR="00531C5B" w:rsidRPr="00E77E02" w:rsidRDefault="00531C5B" w:rsidP="00DE4F5E">
            <w:pPr>
              <w:jc w:val="both"/>
              <w:rPr>
                <w:sz w:val="20"/>
                <w:szCs w:val="20"/>
              </w:rPr>
            </w:pPr>
            <w:r w:rsidRPr="00E77E02">
              <w:rPr>
                <w:sz w:val="20"/>
                <w:szCs w:val="20"/>
              </w:rPr>
              <w:t>Документ, подписанный усиленной квалифицированной ЭЦП</w:t>
            </w:r>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6</w:t>
            </w:r>
          </w:p>
        </w:tc>
        <w:tc>
          <w:tcPr>
            <w:tcW w:w="2552" w:type="dxa"/>
            <w:hideMark/>
          </w:tcPr>
          <w:p w:rsidR="00531C5B" w:rsidRPr="00E77E02" w:rsidRDefault="00531C5B" w:rsidP="00DE4F5E">
            <w:pPr>
              <w:suppressAutoHyphens/>
              <w:jc w:val="both"/>
              <w:rPr>
                <w:sz w:val="20"/>
                <w:szCs w:val="20"/>
              </w:rPr>
            </w:pPr>
            <w:r w:rsidRPr="00E77E02">
              <w:rPr>
                <w:sz w:val="20"/>
                <w:szCs w:val="20"/>
              </w:rPr>
              <w:t>Выписка из государственных реестров о юридическом лице или индивидуальном предпринимателе, являющемся заявите</w:t>
            </w:r>
            <w:r>
              <w:rPr>
                <w:sz w:val="20"/>
                <w:szCs w:val="20"/>
              </w:rPr>
              <w:t>лем</w:t>
            </w:r>
          </w:p>
          <w:p w:rsidR="00531C5B" w:rsidRPr="00E77E02" w:rsidRDefault="00531C5B" w:rsidP="00DE4F5E">
            <w:pPr>
              <w:pStyle w:val="ConsPlusNormal"/>
              <w:widowControl/>
              <w:ind w:firstLine="0"/>
              <w:jc w:val="both"/>
              <w:rPr>
                <w:rFonts w:ascii="Times New Roman" w:hAnsi="Times New Roman" w:cs="Times New Roman"/>
              </w:rPr>
            </w:pP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Запрос в ФНС</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Запрос в ФНС</w:t>
            </w:r>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7</w:t>
            </w:r>
          </w:p>
        </w:tc>
        <w:tc>
          <w:tcPr>
            <w:tcW w:w="2552" w:type="dxa"/>
            <w:hideMark/>
          </w:tcPr>
          <w:p w:rsidR="00531C5B" w:rsidRPr="00E77E02" w:rsidRDefault="00531C5B" w:rsidP="00DE4F5E">
            <w:pPr>
              <w:pStyle w:val="ConsPlusNormal"/>
              <w:widowControl/>
              <w:ind w:firstLine="0"/>
              <w:jc w:val="both"/>
              <w:rPr>
                <w:rFonts w:ascii="Times New Roman" w:hAnsi="Times New Roman" w:cs="Times New Roman"/>
              </w:rPr>
            </w:pPr>
            <w:r w:rsidRPr="00E77E02">
              <w:rPr>
                <w:rFonts w:ascii="Times New Roman" w:hAnsi="Times New Roman" w:cs="Times New Roman"/>
              </w:rPr>
              <w:t>Выписка из ЕГРП (содержащая общедоступные сведения о зарегистрированных правах на объект недвижимости)</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c>
          <w:tcPr>
            <w:tcW w:w="2126" w:type="dxa"/>
            <w:hideMark/>
          </w:tcPr>
          <w:p w:rsidR="00531C5B" w:rsidRPr="00E77E02" w:rsidRDefault="00531C5B" w:rsidP="00DE4F5E">
            <w:pPr>
              <w:jc w:val="both"/>
              <w:rPr>
                <w:color w:val="000000"/>
                <w:sz w:val="20"/>
                <w:szCs w:val="20"/>
              </w:rPr>
            </w:pPr>
            <w:r w:rsidRPr="00E77E02">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8</w:t>
            </w:r>
          </w:p>
        </w:tc>
        <w:tc>
          <w:tcPr>
            <w:tcW w:w="2552" w:type="dxa"/>
            <w:hideMark/>
          </w:tcPr>
          <w:p w:rsidR="00531C5B" w:rsidRPr="00E77E02" w:rsidRDefault="00531C5B" w:rsidP="00DE4F5E">
            <w:pPr>
              <w:pStyle w:val="ConsPlusNormal"/>
              <w:widowControl/>
              <w:ind w:firstLine="0"/>
              <w:jc w:val="both"/>
              <w:rPr>
                <w:rFonts w:ascii="Times New Roman" w:hAnsi="Times New Roman" w:cs="Times New Roman"/>
              </w:rPr>
            </w:pPr>
            <w:r w:rsidRPr="00E77E02">
              <w:rPr>
                <w:rFonts w:ascii="Times New Roman" w:hAnsi="Times New Roman" w:cs="Times New Roman"/>
              </w:rPr>
              <w:t>Кадастровый паспорт земельного участка</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Скан-копия документа, сформированного в бумажном виде, </w:t>
            </w:r>
            <w:proofErr w:type="gramStart"/>
            <w:r w:rsidRPr="00E77E02">
              <w:rPr>
                <w:color w:val="000000"/>
                <w:sz w:val="20"/>
                <w:szCs w:val="20"/>
              </w:rPr>
              <w:t xml:space="preserve">заверенная </w:t>
            </w:r>
            <w:r>
              <w:rPr>
                <w:color w:val="000000"/>
                <w:sz w:val="20"/>
                <w:szCs w:val="20"/>
              </w:rPr>
              <w:t xml:space="preserve"> </w:t>
            </w:r>
            <w:r w:rsidRPr="00E77E02">
              <w:rPr>
                <w:color w:val="000000"/>
                <w:sz w:val="20"/>
                <w:szCs w:val="20"/>
              </w:rPr>
              <w:t>усиленной</w:t>
            </w:r>
            <w:proofErr w:type="gram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fldChar w:fldCharType="begin"/>
            </w:r>
            <w:r w:rsidRPr="00E77E02">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77E02">
              <w:rPr>
                <w:color w:val="000000"/>
                <w:sz w:val="20"/>
                <w:szCs w:val="20"/>
              </w:rPr>
              <w:fldChar w:fldCharType="separate"/>
            </w:r>
            <w:r w:rsidRPr="00E77E02">
              <w:rPr>
                <w:color w:val="000000"/>
                <w:sz w:val="20"/>
                <w:szCs w:val="20"/>
              </w:rPr>
              <w:t xml:space="preserve">Запрос в </w:t>
            </w:r>
            <w:proofErr w:type="spellStart"/>
            <w:r w:rsidRPr="00E77E02">
              <w:rPr>
                <w:color w:val="000000"/>
                <w:sz w:val="20"/>
                <w:szCs w:val="20"/>
              </w:rPr>
              <w:t>Росреестр</w:t>
            </w:r>
            <w:proofErr w:type="spellEnd"/>
            <w:r w:rsidRPr="00E77E02">
              <w:rPr>
                <w:color w:val="000000"/>
                <w:sz w:val="20"/>
                <w:szCs w:val="20"/>
              </w:rPr>
              <w:fldChar w:fldCharType="end"/>
            </w:r>
          </w:p>
        </w:tc>
      </w:tr>
      <w:tr w:rsidR="00531C5B" w:rsidRPr="00E77E02" w:rsidTr="00DE4F5E">
        <w:trPr>
          <w:trHeight w:val="556"/>
        </w:trPr>
        <w:tc>
          <w:tcPr>
            <w:tcW w:w="426" w:type="dxa"/>
            <w:hideMark/>
          </w:tcPr>
          <w:p w:rsidR="00531C5B" w:rsidRPr="00B57BBD" w:rsidRDefault="00531C5B" w:rsidP="00DE4F5E">
            <w:pPr>
              <w:jc w:val="both"/>
              <w:rPr>
                <w:color w:val="000000"/>
                <w:sz w:val="20"/>
                <w:szCs w:val="20"/>
              </w:rPr>
            </w:pPr>
            <w:r w:rsidRPr="00B57BBD">
              <w:rPr>
                <w:color w:val="000000"/>
                <w:sz w:val="20"/>
                <w:szCs w:val="20"/>
              </w:rPr>
              <w:t>9</w:t>
            </w:r>
          </w:p>
        </w:tc>
        <w:tc>
          <w:tcPr>
            <w:tcW w:w="2552" w:type="dxa"/>
            <w:hideMark/>
          </w:tcPr>
          <w:p w:rsidR="00531C5B" w:rsidRPr="00B57BBD" w:rsidRDefault="00531C5B" w:rsidP="00DE4F5E">
            <w:pPr>
              <w:pStyle w:val="ConsPlusNormal"/>
              <w:widowControl/>
              <w:ind w:firstLine="0"/>
              <w:jc w:val="both"/>
              <w:rPr>
                <w:rFonts w:ascii="Times New Roman" w:hAnsi="Times New Roman" w:cs="Times New Roman"/>
              </w:rPr>
            </w:pPr>
            <w:r w:rsidRPr="00B57BBD">
              <w:rPr>
                <w:rFonts w:ascii="Times New Roman" w:hAnsi="Times New Roman" w:cs="Times New Roman"/>
              </w:rPr>
              <w:t xml:space="preserve">Информация об объектах, которые могут быть возведены на земельном участке в соответствии с действующей документацией территориального планирования и (или) </w:t>
            </w:r>
            <w:r w:rsidRPr="00B57BBD">
              <w:rPr>
                <w:rFonts w:ascii="Times New Roman" w:hAnsi="Times New Roman" w:cs="Times New Roman"/>
              </w:rPr>
              <w:lastRenderedPageBreak/>
              <w:t>документацией по планировке территории</w:t>
            </w:r>
          </w:p>
        </w:tc>
        <w:tc>
          <w:tcPr>
            <w:tcW w:w="1134" w:type="dxa"/>
            <w:hideMark/>
          </w:tcPr>
          <w:p w:rsidR="00531C5B" w:rsidRPr="00B57BBD" w:rsidRDefault="00531C5B" w:rsidP="00DE4F5E">
            <w:pPr>
              <w:jc w:val="both"/>
              <w:rPr>
                <w:color w:val="000000"/>
                <w:sz w:val="20"/>
                <w:szCs w:val="20"/>
              </w:rPr>
            </w:pPr>
            <w:r w:rsidRPr="00B57BBD">
              <w:rPr>
                <w:color w:val="000000"/>
                <w:sz w:val="20"/>
                <w:szCs w:val="20"/>
              </w:rPr>
              <w:lastRenderedPageBreak/>
              <w:t>Не обязательно</w:t>
            </w:r>
          </w:p>
        </w:tc>
        <w:tc>
          <w:tcPr>
            <w:tcW w:w="863" w:type="dxa"/>
            <w:hideMark/>
          </w:tcPr>
          <w:p w:rsidR="00531C5B" w:rsidRPr="00B57BBD" w:rsidRDefault="00531C5B" w:rsidP="00DE4F5E">
            <w:pPr>
              <w:jc w:val="both"/>
              <w:rPr>
                <w:color w:val="000000"/>
                <w:sz w:val="20"/>
                <w:szCs w:val="20"/>
              </w:rPr>
            </w:pPr>
            <w:r w:rsidRPr="00B57BBD">
              <w:rPr>
                <w:color w:val="000000"/>
                <w:sz w:val="20"/>
                <w:szCs w:val="20"/>
              </w:rPr>
              <w:t>Оригинал</w:t>
            </w:r>
          </w:p>
        </w:tc>
        <w:tc>
          <w:tcPr>
            <w:tcW w:w="554" w:type="dxa"/>
            <w:hideMark/>
          </w:tcPr>
          <w:p w:rsidR="00531C5B" w:rsidRPr="00B57BBD" w:rsidRDefault="00531C5B" w:rsidP="00DE4F5E">
            <w:pPr>
              <w:jc w:val="both"/>
              <w:rPr>
                <w:color w:val="000000"/>
                <w:sz w:val="20"/>
                <w:szCs w:val="20"/>
              </w:rPr>
            </w:pPr>
            <w:r w:rsidRPr="00B57BBD">
              <w:rPr>
                <w:color w:val="000000"/>
                <w:sz w:val="20"/>
                <w:szCs w:val="20"/>
              </w:rPr>
              <w:t>1</w:t>
            </w:r>
          </w:p>
        </w:tc>
        <w:tc>
          <w:tcPr>
            <w:tcW w:w="993" w:type="dxa"/>
            <w:hideMark/>
          </w:tcPr>
          <w:p w:rsidR="00531C5B" w:rsidRPr="00B57BBD" w:rsidRDefault="00531C5B" w:rsidP="00DE4F5E">
            <w:pPr>
              <w:jc w:val="both"/>
              <w:rPr>
                <w:color w:val="000000"/>
                <w:sz w:val="20"/>
                <w:szCs w:val="20"/>
              </w:rPr>
            </w:pPr>
            <w:r w:rsidRPr="00B57BBD">
              <w:rPr>
                <w:color w:val="000000"/>
                <w:sz w:val="20"/>
                <w:szCs w:val="20"/>
              </w:rPr>
              <w:t>З</w:t>
            </w:r>
            <w:r w:rsidR="00247E7E">
              <w:rPr>
                <w:color w:val="000000"/>
                <w:sz w:val="20"/>
                <w:szCs w:val="20"/>
              </w:rPr>
              <w:t>апрос в администрацию городского поселения «Шерло</w:t>
            </w:r>
            <w:r w:rsidR="00247E7E">
              <w:rPr>
                <w:color w:val="000000"/>
                <w:sz w:val="20"/>
                <w:szCs w:val="20"/>
              </w:rPr>
              <w:lastRenderedPageBreak/>
              <w:t>вогорское»</w:t>
            </w:r>
          </w:p>
        </w:tc>
        <w:tc>
          <w:tcPr>
            <w:tcW w:w="2126" w:type="dxa"/>
            <w:hideMark/>
          </w:tcPr>
          <w:p w:rsidR="00531C5B" w:rsidRPr="00B57BBD" w:rsidRDefault="00531C5B" w:rsidP="00DE4F5E">
            <w:pPr>
              <w:jc w:val="both"/>
              <w:rPr>
                <w:color w:val="000000"/>
                <w:sz w:val="20"/>
                <w:szCs w:val="20"/>
              </w:rPr>
            </w:pPr>
            <w:r w:rsidRPr="00B57BBD">
              <w:rPr>
                <w:color w:val="000000"/>
                <w:sz w:val="20"/>
                <w:szCs w:val="20"/>
              </w:rPr>
              <w:lastRenderedPageBreak/>
              <w:t xml:space="preserve">Скан-копия документа, сформированного в бумажном виде, </w:t>
            </w:r>
            <w:proofErr w:type="spellStart"/>
            <w:r w:rsidRPr="00B57BBD">
              <w:rPr>
                <w:color w:val="000000"/>
                <w:sz w:val="20"/>
                <w:szCs w:val="20"/>
              </w:rPr>
              <w:t>завереннаяусиленной</w:t>
            </w:r>
            <w:proofErr w:type="spellEnd"/>
            <w:r w:rsidRPr="00B57BBD">
              <w:rPr>
                <w:color w:val="000000"/>
                <w:sz w:val="20"/>
                <w:szCs w:val="20"/>
              </w:rPr>
              <w:t xml:space="preserve"> квалифицированной ЭЦП</w:t>
            </w:r>
          </w:p>
        </w:tc>
        <w:tc>
          <w:tcPr>
            <w:tcW w:w="1559" w:type="dxa"/>
            <w:hideMark/>
          </w:tcPr>
          <w:p w:rsidR="00531C5B" w:rsidRPr="00B57BBD" w:rsidRDefault="00531C5B" w:rsidP="00DE4F5E">
            <w:pPr>
              <w:jc w:val="both"/>
              <w:rPr>
                <w:color w:val="000000"/>
                <w:sz w:val="20"/>
                <w:szCs w:val="20"/>
              </w:rPr>
            </w:pPr>
            <w:r w:rsidRPr="00B57BBD">
              <w:rPr>
                <w:color w:val="000000"/>
                <w:sz w:val="20"/>
                <w:szCs w:val="20"/>
              </w:rPr>
              <w:fldChar w:fldCharType="begin"/>
            </w:r>
            <w:r w:rsidRPr="00B57BBD">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B57BBD">
              <w:rPr>
                <w:color w:val="000000"/>
                <w:sz w:val="20"/>
                <w:szCs w:val="20"/>
              </w:rPr>
              <w:fldChar w:fldCharType="separate"/>
            </w:r>
            <w:r w:rsidRPr="00B57BBD">
              <w:rPr>
                <w:color w:val="000000"/>
                <w:sz w:val="20"/>
                <w:szCs w:val="20"/>
              </w:rPr>
              <w:t xml:space="preserve">Запрос в </w:t>
            </w:r>
            <w:proofErr w:type="spellStart"/>
            <w:r w:rsidRPr="00B57BBD">
              <w:rPr>
                <w:color w:val="000000"/>
                <w:sz w:val="20"/>
                <w:szCs w:val="20"/>
              </w:rPr>
              <w:t>Росреестр</w:t>
            </w:r>
            <w:proofErr w:type="spellEnd"/>
            <w:r w:rsidRPr="00B57BBD">
              <w:rPr>
                <w:color w:val="000000"/>
                <w:sz w:val="20"/>
                <w:szCs w:val="20"/>
              </w:rPr>
              <w:fldChar w:fldCharType="end"/>
            </w:r>
          </w:p>
        </w:tc>
      </w:tr>
      <w:tr w:rsidR="00531C5B" w:rsidRPr="00E77E02" w:rsidTr="00DE4F5E">
        <w:trPr>
          <w:trHeight w:val="556"/>
        </w:trPr>
        <w:tc>
          <w:tcPr>
            <w:tcW w:w="426" w:type="dxa"/>
            <w:hideMark/>
          </w:tcPr>
          <w:p w:rsidR="00531C5B" w:rsidRPr="00B57BBD" w:rsidRDefault="00531C5B" w:rsidP="00DE4F5E">
            <w:pPr>
              <w:jc w:val="both"/>
              <w:rPr>
                <w:color w:val="000000"/>
                <w:sz w:val="20"/>
                <w:szCs w:val="20"/>
              </w:rPr>
            </w:pPr>
            <w:r w:rsidRPr="00B57BBD">
              <w:rPr>
                <w:color w:val="000000"/>
                <w:sz w:val="20"/>
                <w:szCs w:val="20"/>
              </w:rPr>
              <w:t>10</w:t>
            </w:r>
          </w:p>
        </w:tc>
        <w:tc>
          <w:tcPr>
            <w:tcW w:w="2552" w:type="dxa"/>
            <w:hideMark/>
          </w:tcPr>
          <w:p w:rsidR="00531C5B" w:rsidRPr="00B57BBD" w:rsidRDefault="00531C5B" w:rsidP="00DE4F5E">
            <w:pPr>
              <w:jc w:val="both"/>
              <w:rPr>
                <w:sz w:val="20"/>
                <w:szCs w:val="20"/>
              </w:rPr>
            </w:pPr>
            <w:r w:rsidRPr="00B57BBD">
              <w:rPr>
                <w:sz w:val="20"/>
                <w:szCs w:val="20"/>
              </w:rPr>
              <w:t>Максимально и минимально допустимые параметры разрешенного строительства объекта капительного строительства на земельном участке</w:t>
            </w:r>
          </w:p>
          <w:p w:rsidR="00531C5B" w:rsidRDefault="00531C5B" w:rsidP="00DE4F5E">
            <w:pPr>
              <w:pStyle w:val="ConsPlusNormal"/>
              <w:widowControl/>
              <w:ind w:firstLine="0"/>
              <w:jc w:val="both"/>
              <w:rPr>
                <w:rFonts w:ascii="Times New Roman" w:hAnsi="Times New Roman" w:cs="Times New Roman"/>
              </w:rPr>
            </w:pPr>
          </w:p>
          <w:p w:rsidR="00531C5B" w:rsidRDefault="00531C5B" w:rsidP="00DE4F5E">
            <w:pPr>
              <w:pStyle w:val="ConsPlusNormal"/>
              <w:widowControl/>
              <w:ind w:firstLine="0"/>
              <w:jc w:val="both"/>
              <w:rPr>
                <w:rFonts w:ascii="Times New Roman" w:hAnsi="Times New Roman" w:cs="Times New Roman"/>
              </w:rPr>
            </w:pPr>
          </w:p>
          <w:p w:rsidR="00531C5B" w:rsidRPr="00B57BBD" w:rsidRDefault="00531C5B" w:rsidP="00DE4F5E">
            <w:pPr>
              <w:pStyle w:val="ConsPlusNormal"/>
              <w:widowControl/>
              <w:ind w:firstLine="0"/>
              <w:jc w:val="both"/>
              <w:rPr>
                <w:rFonts w:ascii="Times New Roman" w:hAnsi="Times New Roman" w:cs="Times New Roman"/>
              </w:rPr>
            </w:pPr>
          </w:p>
        </w:tc>
        <w:tc>
          <w:tcPr>
            <w:tcW w:w="1134" w:type="dxa"/>
            <w:hideMark/>
          </w:tcPr>
          <w:p w:rsidR="00531C5B" w:rsidRPr="00B57BBD" w:rsidRDefault="00531C5B" w:rsidP="00DE4F5E">
            <w:pPr>
              <w:jc w:val="both"/>
              <w:rPr>
                <w:color w:val="000000"/>
                <w:sz w:val="20"/>
                <w:szCs w:val="20"/>
              </w:rPr>
            </w:pPr>
            <w:r w:rsidRPr="00B57BBD">
              <w:rPr>
                <w:color w:val="000000"/>
                <w:sz w:val="20"/>
                <w:szCs w:val="20"/>
              </w:rPr>
              <w:t>Не обязательно</w:t>
            </w:r>
          </w:p>
        </w:tc>
        <w:tc>
          <w:tcPr>
            <w:tcW w:w="863" w:type="dxa"/>
            <w:hideMark/>
          </w:tcPr>
          <w:p w:rsidR="00531C5B" w:rsidRPr="00B57BBD" w:rsidRDefault="00531C5B" w:rsidP="00DE4F5E">
            <w:pPr>
              <w:jc w:val="both"/>
              <w:rPr>
                <w:color w:val="000000"/>
                <w:sz w:val="20"/>
                <w:szCs w:val="20"/>
              </w:rPr>
            </w:pPr>
            <w:r w:rsidRPr="00B57BBD">
              <w:rPr>
                <w:color w:val="000000"/>
                <w:sz w:val="20"/>
                <w:szCs w:val="20"/>
              </w:rPr>
              <w:t>Оригинал</w:t>
            </w:r>
          </w:p>
        </w:tc>
        <w:tc>
          <w:tcPr>
            <w:tcW w:w="554" w:type="dxa"/>
            <w:hideMark/>
          </w:tcPr>
          <w:p w:rsidR="00531C5B" w:rsidRPr="00B57BBD" w:rsidRDefault="00531C5B" w:rsidP="00DE4F5E">
            <w:pPr>
              <w:jc w:val="both"/>
              <w:rPr>
                <w:color w:val="000000"/>
                <w:sz w:val="20"/>
                <w:szCs w:val="20"/>
              </w:rPr>
            </w:pPr>
            <w:r w:rsidRPr="00B57BBD">
              <w:rPr>
                <w:color w:val="000000"/>
                <w:sz w:val="20"/>
                <w:szCs w:val="20"/>
              </w:rPr>
              <w:t>1</w:t>
            </w:r>
          </w:p>
        </w:tc>
        <w:tc>
          <w:tcPr>
            <w:tcW w:w="993" w:type="dxa"/>
            <w:hideMark/>
          </w:tcPr>
          <w:p w:rsidR="00531C5B" w:rsidRPr="00B57BBD" w:rsidRDefault="008F4860" w:rsidP="00DE4F5E">
            <w:pPr>
              <w:jc w:val="both"/>
              <w:rPr>
                <w:color w:val="000000"/>
                <w:sz w:val="20"/>
                <w:szCs w:val="20"/>
              </w:rPr>
            </w:pPr>
            <w:bookmarkStart w:id="8" w:name="OLE_LINK2"/>
            <w:r>
              <w:rPr>
                <w:color w:val="000000"/>
                <w:sz w:val="20"/>
                <w:szCs w:val="20"/>
              </w:rPr>
              <w:t>Запрос в администрацию городского поселения «Шерловогорское»</w:t>
            </w:r>
            <w:r w:rsidR="00531C5B" w:rsidRPr="00B57BBD">
              <w:rPr>
                <w:color w:val="000000"/>
                <w:sz w:val="20"/>
                <w:szCs w:val="20"/>
              </w:rPr>
              <w:t xml:space="preserve"> </w:t>
            </w:r>
            <w:bookmarkEnd w:id="8"/>
          </w:p>
        </w:tc>
        <w:tc>
          <w:tcPr>
            <w:tcW w:w="2126" w:type="dxa"/>
            <w:hideMark/>
          </w:tcPr>
          <w:p w:rsidR="00531C5B" w:rsidRPr="00B57BBD" w:rsidRDefault="00531C5B" w:rsidP="00DE4F5E">
            <w:pPr>
              <w:jc w:val="both"/>
              <w:rPr>
                <w:color w:val="000000"/>
                <w:sz w:val="20"/>
                <w:szCs w:val="20"/>
              </w:rPr>
            </w:pPr>
            <w:r w:rsidRPr="00B57BBD">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B57BBD" w:rsidRDefault="00531C5B" w:rsidP="00DE4F5E">
            <w:pPr>
              <w:jc w:val="both"/>
              <w:rPr>
                <w:color w:val="000000"/>
                <w:sz w:val="20"/>
                <w:szCs w:val="20"/>
              </w:rPr>
            </w:pPr>
            <w:r w:rsidRPr="00B57BBD">
              <w:rPr>
                <w:color w:val="000000"/>
                <w:sz w:val="20"/>
                <w:szCs w:val="20"/>
              </w:rPr>
              <w:fldChar w:fldCharType="begin"/>
            </w:r>
            <w:r w:rsidRPr="00B57BBD">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B57BBD">
              <w:rPr>
                <w:color w:val="000000"/>
                <w:sz w:val="20"/>
                <w:szCs w:val="20"/>
              </w:rPr>
              <w:fldChar w:fldCharType="separate"/>
            </w:r>
            <w:r w:rsidRPr="00B57BBD">
              <w:rPr>
                <w:color w:val="000000"/>
                <w:sz w:val="20"/>
                <w:szCs w:val="20"/>
              </w:rPr>
              <w:t xml:space="preserve">Запрос в </w:t>
            </w:r>
            <w:proofErr w:type="spellStart"/>
            <w:r w:rsidRPr="00B57BBD">
              <w:rPr>
                <w:color w:val="000000"/>
                <w:sz w:val="20"/>
                <w:szCs w:val="20"/>
              </w:rPr>
              <w:t>Росреестр</w:t>
            </w:r>
            <w:proofErr w:type="spellEnd"/>
            <w:r w:rsidRPr="00B57BBD">
              <w:rPr>
                <w:color w:val="000000"/>
                <w:sz w:val="20"/>
                <w:szCs w:val="20"/>
              </w:rPr>
              <w:fldChar w:fldCharType="end"/>
            </w:r>
          </w:p>
        </w:tc>
      </w:tr>
    </w:tbl>
    <w:p w:rsidR="00531C5B" w:rsidRPr="000371E1" w:rsidRDefault="00531C5B" w:rsidP="00531C5B">
      <w:pPr>
        <w:pStyle w:val="ConsPlusNormal"/>
        <w:tabs>
          <w:tab w:val="left" w:pos="0"/>
        </w:tabs>
        <w:ind w:firstLine="0"/>
        <w:jc w:val="both"/>
        <w:rPr>
          <w:rFonts w:ascii="Times New Roman" w:hAnsi="Times New Roman"/>
          <w:sz w:val="28"/>
          <w:szCs w:val="28"/>
        </w:rPr>
      </w:pPr>
    </w:p>
    <w:p w:rsidR="00531C5B" w:rsidRPr="006252BD" w:rsidRDefault="00531C5B" w:rsidP="00531C5B">
      <w:pPr>
        <w:pStyle w:val="ConsPlusNormal"/>
        <w:tabs>
          <w:tab w:val="left" w:pos="0"/>
        </w:tabs>
        <w:ind w:firstLine="0"/>
        <w:jc w:val="both"/>
        <w:rPr>
          <w:rFonts w:ascii="Times New Roman" w:hAnsi="Times New Roman"/>
          <w:sz w:val="28"/>
          <w:szCs w:val="28"/>
        </w:rPr>
      </w:pPr>
      <w:r w:rsidRPr="000371E1">
        <w:rPr>
          <w:rFonts w:ascii="Times New Roman" w:hAnsi="Times New Roman"/>
          <w:sz w:val="28"/>
          <w:szCs w:val="28"/>
        </w:rPr>
        <w:t>2.26. Адреса получения квалифицированной электронной подписи и универсальной электронной карты указаны в Приложении № 2</w:t>
      </w:r>
      <w:r>
        <w:rPr>
          <w:rFonts w:ascii="Times New Roman" w:hAnsi="Times New Roman"/>
          <w:sz w:val="28"/>
          <w:szCs w:val="28"/>
        </w:rPr>
        <w:t xml:space="preserve"> к</w:t>
      </w:r>
      <w:r w:rsidRPr="000371E1">
        <w:rPr>
          <w:rFonts w:ascii="Times New Roman" w:hAnsi="Times New Roman"/>
          <w:sz w:val="28"/>
          <w:szCs w:val="28"/>
        </w:rPr>
        <w:t xml:space="preserve"> настояще</w:t>
      </w:r>
      <w:r>
        <w:rPr>
          <w:rFonts w:ascii="Times New Roman" w:hAnsi="Times New Roman"/>
          <w:sz w:val="28"/>
          <w:szCs w:val="28"/>
        </w:rPr>
        <w:t>му</w:t>
      </w:r>
      <w:r w:rsidRPr="000371E1">
        <w:rPr>
          <w:rFonts w:ascii="Times New Roman" w:hAnsi="Times New Roman"/>
          <w:sz w:val="28"/>
          <w:szCs w:val="28"/>
        </w:rPr>
        <w:t xml:space="preserve"> регламент</w:t>
      </w:r>
      <w:r>
        <w:rPr>
          <w:rFonts w:ascii="Times New Roman" w:hAnsi="Times New Roman"/>
          <w:sz w:val="28"/>
          <w:szCs w:val="28"/>
        </w:rPr>
        <w:t>у</w:t>
      </w:r>
      <w:r w:rsidRPr="000371E1">
        <w:rPr>
          <w:rFonts w:ascii="Times New Roman" w:hAnsi="Times New Roman"/>
          <w:sz w:val="28"/>
          <w:szCs w:val="28"/>
        </w:rPr>
        <w:t>.</w:t>
      </w:r>
    </w:p>
    <w:p w:rsidR="00C209FB" w:rsidRPr="000371E1" w:rsidRDefault="00C209FB" w:rsidP="00C209FB">
      <w:pPr>
        <w:ind w:firstLine="567"/>
        <w:jc w:val="center"/>
        <w:rPr>
          <w:b/>
          <w:sz w:val="28"/>
          <w:szCs w:val="28"/>
        </w:rPr>
      </w:pPr>
      <w:r w:rsidRPr="000371E1">
        <w:rPr>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C209FB" w:rsidRPr="000371E1" w:rsidRDefault="00C209FB" w:rsidP="00C209FB">
      <w:pPr>
        <w:pStyle w:val="ConsPlusNormal"/>
        <w:ind w:firstLine="0"/>
        <w:jc w:val="both"/>
        <w:rPr>
          <w:rFonts w:ascii="Times New Roman" w:hAnsi="Times New Roman" w:cs="Times New Roman"/>
          <w:sz w:val="28"/>
          <w:szCs w:val="28"/>
        </w:rPr>
      </w:pPr>
      <w:r w:rsidRPr="000371E1">
        <w:rPr>
          <w:rFonts w:ascii="Times New Roman" w:hAnsi="Times New Roman"/>
          <w:sz w:val="28"/>
          <w:szCs w:val="28"/>
        </w:rPr>
        <w:t xml:space="preserve">3.1. </w:t>
      </w:r>
      <w:r w:rsidRPr="000371E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209FB" w:rsidRPr="000371E1" w:rsidRDefault="00C209FB" w:rsidP="00C209FB">
      <w:pPr>
        <w:jc w:val="both"/>
        <w:rPr>
          <w:sz w:val="28"/>
          <w:szCs w:val="28"/>
        </w:rPr>
      </w:pPr>
      <w:r w:rsidRPr="000371E1">
        <w:rPr>
          <w:sz w:val="28"/>
          <w:szCs w:val="28"/>
        </w:rPr>
        <w:t>- подготовка к проведению аукциона;</w:t>
      </w:r>
    </w:p>
    <w:p w:rsidR="00C209FB" w:rsidRPr="000371E1" w:rsidRDefault="00C209FB" w:rsidP="00C209FB">
      <w:pPr>
        <w:jc w:val="both"/>
        <w:rPr>
          <w:sz w:val="28"/>
          <w:szCs w:val="28"/>
        </w:rPr>
      </w:pPr>
      <w:r w:rsidRPr="000371E1">
        <w:rPr>
          <w:sz w:val="28"/>
          <w:szCs w:val="28"/>
        </w:rPr>
        <w:t>- принятие решения об отказе в проведении аукциона;</w:t>
      </w:r>
    </w:p>
    <w:p w:rsidR="00C209FB" w:rsidRPr="000371E1" w:rsidRDefault="00C209FB" w:rsidP="00C209FB">
      <w:pPr>
        <w:jc w:val="both"/>
        <w:rPr>
          <w:sz w:val="28"/>
          <w:szCs w:val="28"/>
        </w:rPr>
      </w:pPr>
      <w:r w:rsidRPr="000371E1">
        <w:rPr>
          <w:sz w:val="28"/>
          <w:szCs w:val="28"/>
        </w:rPr>
        <w:t>- публикация извещения о проведении аукциона;</w:t>
      </w:r>
    </w:p>
    <w:p w:rsidR="00C209FB" w:rsidRPr="000371E1" w:rsidRDefault="00C209FB" w:rsidP="00C209FB">
      <w:pPr>
        <w:jc w:val="both"/>
        <w:rPr>
          <w:sz w:val="28"/>
          <w:szCs w:val="28"/>
        </w:rPr>
      </w:pPr>
      <w:r w:rsidRPr="000371E1">
        <w:rPr>
          <w:sz w:val="28"/>
          <w:szCs w:val="28"/>
        </w:rPr>
        <w:t>- прием и регистрация заявок на участие в аукционе. Признание претендентов участниками аукционов или отказ в допуске к участию в аукционе;</w:t>
      </w:r>
    </w:p>
    <w:p w:rsidR="00C209FB" w:rsidRPr="000371E1" w:rsidRDefault="00C209FB" w:rsidP="00C209FB">
      <w:pPr>
        <w:jc w:val="both"/>
        <w:rPr>
          <w:sz w:val="28"/>
          <w:szCs w:val="28"/>
        </w:rPr>
      </w:pPr>
      <w:r w:rsidRPr="000371E1">
        <w:rPr>
          <w:sz w:val="28"/>
          <w:szCs w:val="28"/>
        </w:rPr>
        <w:t>- направление проекта договора купли- продажи или проекта договора аренды земельного участка заявителю, признанному единственным участ</w:t>
      </w:r>
      <w:r>
        <w:rPr>
          <w:sz w:val="28"/>
          <w:szCs w:val="28"/>
        </w:rPr>
        <w:t xml:space="preserve">ником </w:t>
      </w:r>
      <w:r w:rsidRPr="000371E1">
        <w:rPr>
          <w:sz w:val="28"/>
          <w:szCs w:val="28"/>
        </w:rPr>
        <w:t>аукцион</w:t>
      </w:r>
      <w:r>
        <w:rPr>
          <w:sz w:val="28"/>
          <w:szCs w:val="28"/>
        </w:rPr>
        <w:t>а</w:t>
      </w:r>
      <w:r w:rsidRPr="000371E1">
        <w:rPr>
          <w:sz w:val="28"/>
          <w:szCs w:val="28"/>
        </w:rPr>
        <w:t>;</w:t>
      </w:r>
    </w:p>
    <w:p w:rsidR="00C209FB" w:rsidRPr="000371E1" w:rsidRDefault="00C209FB" w:rsidP="00C209FB">
      <w:pPr>
        <w:jc w:val="both"/>
        <w:rPr>
          <w:sz w:val="28"/>
          <w:szCs w:val="28"/>
        </w:rPr>
      </w:pPr>
      <w:r w:rsidRPr="000371E1">
        <w:rPr>
          <w:sz w:val="28"/>
          <w:szCs w:val="28"/>
        </w:rPr>
        <w:t>- проведение аукциона, вручение протокола о результатах аукциона победителю аукциона, возврат задатков, внесенных для участия в аукционе;</w:t>
      </w:r>
    </w:p>
    <w:p w:rsidR="00C209FB" w:rsidRPr="000371E1" w:rsidRDefault="00C209FB" w:rsidP="00C209FB">
      <w:pPr>
        <w:jc w:val="both"/>
        <w:rPr>
          <w:sz w:val="28"/>
          <w:szCs w:val="28"/>
        </w:rPr>
      </w:pPr>
      <w:r w:rsidRPr="000371E1">
        <w:rPr>
          <w:sz w:val="28"/>
          <w:szCs w:val="28"/>
        </w:rPr>
        <w:t>- подготовка договоров купли- продажа, аренды и заключение их с победителями аукциона.</w:t>
      </w:r>
    </w:p>
    <w:p w:rsidR="00C209FB" w:rsidRPr="000371E1" w:rsidRDefault="00C209FB" w:rsidP="00C209FB">
      <w:pPr>
        <w:jc w:val="both"/>
        <w:rPr>
          <w:sz w:val="28"/>
          <w:szCs w:val="28"/>
        </w:rPr>
      </w:pPr>
      <w:r w:rsidRPr="000371E1">
        <w:rPr>
          <w:sz w:val="28"/>
          <w:szCs w:val="28"/>
        </w:rPr>
        <w:t>3.1.2. Блок- схема предоставления муниципальной услуги приведена в приложении № 6 к Административному регламенту.</w:t>
      </w:r>
    </w:p>
    <w:p w:rsidR="00C209FB" w:rsidRPr="000371E1" w:rsidRDefault="00C209FB" w:rsidP="00C209FB">
      <w:pPr>
        <w:jc w:val="both"/>
        <w:rPr>
          <w:sz w:val="28"/>
          <w:szCs w:val="28"/>
        </w:rPr>
      </w:pPr>
      <w:r w:rsidRPr="000371E1">
        <w:rPr>
          <w:sz w:val="28"/>
          <w:szCs w:val="28"/>
        </w:rPr>
        <w:t>3.2. Подготовка к проведению аукциона</w:t>
      </w:r>
      <w:r>
        <w:rPr>
          <w:sz w:val="28"/>
          <w:szCs w:val="28"/>
        </w:rPr>
        <w:t>.</w:t>
      </w:r>
    </w:p>
    <w:p w:rsidR="00C209FB" w:rsidRPr="000371E1" w:rsidRDefault="00C209FB" w:rsidP="00C209FB">
      <w:pPr>
        <w:jc w:val="both"/>
        <w:rPr>
          <w:sz w:val="28"/>
          <w:szCs w:val="28"/>
        </w:rPr>
      </w:pPr>
      <w:r w:rsidRPr="000371E1">
        <w:rPr>
          <w:sz w:val="28"/>
          <w:szCs w:val="28"/>
        </w:rPr>
        <w:t>3.2.1. Основанием для начала предоставления административной процед</w:t>
      </w:r>
      <w:r>
        <w:rPr>
          <w:sz w:val="28"/>
          <w:szCs w:val="28"/>
        </w:rPr>
        <w:t xml:space="preserve">уры является принятое </w:t>
      </w:r>
      <w:proofErr w:type="gramStart"/>
      <w:r>
        <w:rPr>
          <w:sz w:val="28"/>
          <w:szCs w:val="28"/>
        </w:rPr>
        <w:t xml:space="preserve">решение </w:t>
      </w:r>
      <w:r w:rsidRPr="00B34B01">
        <w:rPr>
          <w:sz w:val="28"/>
          <w:szCs w:val="28"/>
        </w:rPr>
        <w:t xml:space="preserve"> о</w:t>
      </w:r>
      <w:proofErr w:type="gramEnd"/>
      <w:r w:rsidRPr="00B34B01">
        <w:rPr>
          <w:sz w:val="28"/>
          <w:szCs w:val="28"/>
        </w:rPr>
        <w:t xml:space="preserve"> проведении</w:t>
      </w:r>
      <w:r w:rsidRPr="000371E1">
        <w:rPr>
          <w:sz w:val="28"/>
          <w:szCs w:val="28"/>
        </w:rPr>
        <w:t xml:space="preserve"> аукциона по продаже земельного участка или аукциона на право заключения договора аренды земельного участка.</w:t>
      </w:r>
    </w:p>
    <w:p w:rsidR="00C209FB" w:rsidRPr="00B34B01" w:rsidRDefault="00247E7E" w:rsidP="00C209FB">
      <w:pPr>
        <w:jc w:val="both"/>
        <w:rPr>
          <w:sz w:val="28"/>
          <w:szCs w:val="28"/>
        </w:rPr>
      </w:pPr>
      <w:r>
        <w:rPr>
          <w:sz w:val="28"/>
          <w:szCs w:val="28"/>
        </w:rPr>
        <w:t xml:space="preserve">3.2.2. Принятие </w:t>
      </w:r>
      <w:proofErr w:type="gramStart"/>
      <w:r>
        <w:rPr>
          <w:sz w:val="28"/>
          <w:szCs w:val="28"/>
        </w:rPr>
        <w:t xml:space="preserve">решения </w:t>
      </w:r>
      <w:r w:rsidR="00C209FB" w:rsidRPr="00B34B01">
        <w:rPr>
          <w:sz w:val="28"/>
          <w:szCs w:val="28"/>
        </w:rPr>
        <w:t xml:space="preserve"> об</w:t>
      </w:r>
      <w:proofErr w:type="gramEnd"/>
      <w:r w:rsidR="00C209FB" w:rsidRPr="00B34B01">
        <w:rPr>
          <w:sz w:val="28"/>
          <w:szCs w:val="28"/>
        </w:rPr>
        <w:t xml:space="preserve"> утверждении извещения о проведении аукциона по продаже земельного участка либо права на заключение договора аренды земельного участка.</w:t>
      </w:r>
    </w:p>
    <w:p w:rsidR="00C209FB" w:rsidRPr="001505DE" w:rsidRDefault="00C209FB" w:rsidP="00C209FB">
      <w:pPr>
        <w:jc w:val="both"/>
        <w:rPr>
          <w:sz w:val="28"/>
          <w:szCs w:val="28"/>
        </w:rPr>
      </w:pPr>
      <w:r w:rsidRPr="001505DE">
        <w:rPr>
          <w:sz w:val="28"/>
          <w:szCs w:val="28"/>
        </w:rPr>
        <w:t xml:space="preserve">3.2.3. Проект решения передается на согласование и </w:t>
      </w:r>
      <w:r w:rsidR="00247E7E">
        <w:rPr>
          <w:sz w:val="28"/>
          <w:szCs w:val="28"/>
        </w:rPr>
        <w:t>подписание главе городского поселения «Шерловогорское</w:t>
      </w:r>
      <w:proofErr w:type="gramStart"/>
      <w:r w:rsidR="00247E7E">
        <w:rPr>
          <w:sz w:val="28"/>
          <w:szCs w:val="28"/>
        </w:rPr>
        <w:t>»</w:t>
      </w:r>
      <w:r w:rsidRPr="001505DE">
        <w:rPr>
          <w:sz w:val="28"/>
          <w:szCs w:val="28"/>
        </w:rPr>
        <w:t xml:space="preserve"> .</w:t>
      </w:r>
      <w:proofErr w:type="gramEnd"/>
      <w:r w:rsidRPr="001505DE">
        <w:rPr>
          <w:sz w:val="28"/>
          <w:szCs w:val="28"/>
        </w:rPr>
        <w:t xml:space="preserve"> </w:t>
      </w:r>
    </w:p>
    <w:p w:rsidR="00C209FB" w:rsidRPr="001505DE" w:rsidRDefault="00247E7E" w:rsidP="00C209FB">
      <w:pPr>
        <w:jc w:val="both"/>
        <w:rPr>
          <w:sz w:val="28"/>
          <w:szCs w:val="28"/>
        </w:rPr>
      </w:pPr>
      <w:r>
        <w:rPr>
          <w:sz w:val="28"/>
          <w:szCs w:val="28"/>
        </w:rPr>
        <w:t xml:space="preserve">3.2.4. Глава городского поселения «Шерловогорское» </w:t>
      </w:r>
      <w:r w:rsidR="00C209FB" w:rsidRPr="001505DE">
        <w:rPr>
          <w:sz w:val="28"/>
          <w:szCs w:val="28"/>
        </w:rPr>
        <w:t>подписывает представленный проект решения либо возвращает его на доработку.</w:t>
      </w:r>
    </w:p>
    <w:p w:rsidR="00C209FB" w:rsidRPr="00424947" w:rsidRDefault="00C209FB" w:rsidP="00C209FB">
      <w:pPr>
        <w:ind w:firstLine="720"/>
        <w:jc w:val="both"/>
        <w:rPr>
          <w:sz w:val="28"/>
          <w:szCs w:val="28"/>
        </w:rPr>
      </w:pPr>
      <w:r w:rsidRPr="00424947">
        <w:rPr>
          <w:sz w:val="28"/>
          <w:szCs w:val="28"/>
        </w:rPr>
        <w:lastRenderedPageBreak/>
        <w:t>Возвращенный документ дорабатывается специалистом отдела по</w:t>
      </w:r>
      <w:r w:rsidR="00247E7E">
        <w:rPr>
          <w:sz w:val="28"/>
          <w:szCs w:val="28"/>
        </w:rPr>
        <w:t xml:space="preserve"> земельным вопросам</w:t>
      </w:r>
      <w:r w:rsidRPr="00424947">
        <w:rPr>
          <w:sz w:val="28"/>
          <w:szCs w:val="28"/>
        </w:rPr>
        <w:t>, ответственным за обработку документов, в течение одного рабочего дня.</w:t>
      </w:r>
    </w:p>
    <w:p w:rsidR="00C209FB" w:rsidRPr="001505DE" w:rsidRDefault="00C209FB" w:rsidP="00C209FB">
      <w:pPr>
        <w:jc w:val="both"/>
        <w:rPr>
          <w:sz w:val="28"/>
          <w:szCs w:val="28"/>
        </w:rPr>
      </w:pPr>
      <w:r w:rsidRPr="00424947">
        <w:rPr>
          <w:sz w:val="28"/>
          <w:szCs w:val="28"/>
        </w:rPr>
        <w:t xml:space="preserve">3.2.5. Максимальной срок выполнения административной процедуры не должен </w:t>
      </w:r>
      <w:r w:rsidRPr="001505DE">
        <w:rPr>
          <w:sz w:val="28"/>
          <w:szCs w:val="28"/>
        </w:rPr>
        <w:t>превышать 30 календарных дней.</w:t>
      </w:r>
    </w:p>
    <w:p w:rsidR="00C209FB" w:rsidRPr="001505DE" w:rsidRDefault="00C209FB" w:rsidP="00C209FB">
      <w:pPr>
        <w:jc w:val="both"/>
        <w:rPr>
          <w:sz w:val="28"/>
          <w:szCs w:val="28"/>
        </w:rPr>
      </w:pPr>
      <w:r w:rsidRPr="001505DE">
        <w:rPr>
          <w:sz w:val="28"/>
          <w:szCs w:val="28"/>
        </w:rPr>
        <w:t>3.2.6. Результатом административной проц</w:t>
      </w:r>
      <w:r w:rsidR="00247E7E">
        <w:rPr>
          <w:sz w:val="28"/>
          <w:szCs w:val="28"/>
        </w:rPr>
        <w:t xml:space="preserve">едуры является решение </w:t>
      </w:r>
      <w:r w:rsidRPr="001505DE">
        <w:rPr>
          <w:sz w:val="28"/>
          <w:szCs w:val="28"/>
        </w:rPr>
        <w:t>об утверждении извещения о проведении аукциона по продаже земельного участка либо права на заключение договора аренды земельного участка.</w:t>
      </w:r>
    </w:p>
    <w:p w:rsidR="00C209FB" w:rsidRPr="001505DE" w:rsidRDefault="00C209FB" w:rsidP="00C209FB">
      <w:pPr>
        <w:jc w:val="both"/>
        <w:rPr>
          <w:sz w:val="28"/>
          <w:szCs w:val="28"/>
        </w:rPr>
      </w:pPr>
      <w:r w:rsidRPr="001505DE">
        <w:rPr>
          <w:sz w:val="28"/>
          <w:szCs w:val="28"/>
        </w:rPr>
        <w:t>3.3. Публикация извещения о проведении аукциона.</w:t>
      </w:r>
    </w:p>
    <w:p w:rsidR="00C209FB" w:rsidRPr="001505DE" w:rsidRDefault="00C209FB" w:rsidP="00C209FB">
      <w:pPr>
        <w:jc w:val="both"/>
        <w:rPr>
          <w:sz w:val="28"/>
          <w:szCs w:val="28"/>
        </w:rPr>
      </w:pPr>
      <w:r w:rsidRPr="001505DE">
        <w:rPr>
          <w:sz w:val="28"/>
          <w:szCs w:val="28"/>
        </w:rPr>
        <w:t>3.3.1. Основанием для начала предоставления административной процедуры я</w:t>
      </w:r>
      <w:r w:rsidR="00247E7E">
        <w:rPr>
          <w:sz w:val="28"/>
          <w:szCs w:val="28"/>
        </w:rPr>
        <w:t xml:space="preserve">вляется принятое </w:t>
      </w:r>
      <w:proofErr w:type="gramStart"/>
      <w:r w:rsidR="00247E7E">
        <w:rPr>
          <w:sz w:val="28"/>
          <w:szCs w:val="28"/>
        </w:rPr>
        <w:t xml:space="preserve">решение </w:t>
      </w:r>
      <w:r w:rsidRPr="001505DE">
        <w:rPr>
          <w:sz w:val="28"/>
          <w:szCs w:val="28"/>
        </w:rPr>
        <w:t xml:space="preserve"> о</w:t>
      </w:r>
      <w:proofErr w:type="gramEnd"/>
      <w:r w:rsidRPr="001505DE">
        <w:rPr>
          <w:sz w:val="28"/>
          <w:szCs w:val="28"/>
        </w:rPr>
        <w:t xml:space="preserve"> проведении аукциона по продаже земельного участка либо права на заключение договора аренды земельного участка.</w:t>
      </w:r>
    </w:p>
    <w:p w:rsidR="00C209FB" w:rsidRPr="00E72DF4" w:rsidRDefault="00C209FB" w:rsidP="00C209FB">
      <w:pPr>
        <w:jc w:val="both"/>
        <w:rPr>
          <w:sz w:val="28"/>
          <w:szCs w:val="28"/>
          <w:highlight w:val="yellow"/>
        </w:rPr>
      </w:pPr>
      <w:r w:rsidRPr="004F494C">
        <w:rPr>
          <w:sz w:val="28"/>
          <w:szCs w:val="28"/>
        </w:rPr>
        <w:t xml:space="preserve">3.3.2.  Размещение извещений о проведении аукционов </w:t>
      </w:r>
      <w:r>
        <w:rPr>
          <w:sz w:val="28"/>
          <w:szCs w:val="28"/>
        </w:rPr>
        <w:t xml:space="preserve">на официальном </w:t>
      </w:r>
      <w:proofErr w:type="gramStart"/>
      <w:r>
        <w:rPr>
          <w:sz w:val="28"/>
          <w:szCs w:val="28"/>
        </w:rPr>
        <w:t xml:space="preserve">сайте </w:t>
      </w:r>
      <w:r w:rsidRPr="004F494C">
        <w:rPr>
          <w:sz w:val="28"/>
          <w:szCs w:val="28"/>
        </w:rPr>
        <w:t xml:space="preserve"> Российской</w:t>
      </w:r>
      <w:proofErr w:type="gramEnd"/>
      <w:r w:rsidRPr="004F494C">
        <w:rPr>
          <w:sz w:val="28"/>
          <w:szCs w:val="28"/>
        </w:rPr>
        <w:t xml:space="preserve"> Федерации </w:t>
      </w:r>
      <w:r>
        <w:rPr>
          <w:sz w:val="28"/>
          <w:szCs w:val="28"/>
        </w:rPr>
        <w:t xml:space="preserve">для размещения информации о проведении торгов </w:t>
      </w:r>
      <w:r w:rsidRPr="008C0BF0">
        <w:rPr>
          <w:sz w:val="28"/>
          <w:szCs w:val="28"/>
        </w:rPr>
        <w:t>torgi.gov.ru</w:t>
      </w:r>
      <w:r>
        <w:rPr>
          <w:sz w:val="28"/>
          <w:szCs w:val="28"/>
        </w:rPr>
        <w:t xml:space="preserve">, </w:t>
      </w:r>
      <w:r w:rsidRPr="004F494C">
        <w:rPr>
          <w:sz w:val="28"/>
          <w:szCs w:val="28"/>
        </w:rPr>
        <w:t xml:space="preserve">а также на </w:t>
      </w:r>
      <w:r w:rsidRPr="006252BD">
        <w:rPr>
          <w:sz w:val="28"/>
          <w:szCs w:val="28"/>
        </w:rPr>
        <w:t>официал</w:t>
      </w:r>
      <w:r w:rsidR="00247E7E">
        <w:rPr>
          <w:sz w:val="28"/>
          <w:szCs w:val="28"/>
        </w:rPr>
        <w:t>ьном сайте администрации городского поселения «Шерловогорское»</w:t>
      </w:r>
      <w:r w:rsidRPr="006252BD">
        <w:rPr>
          <w:sz w:val="28"/>
          <w:szCs w:val="28"/>
        </w:rPr>
        <w:t xml:space="preserve"> в </w:t>
      </w:r>
      <w:r w:rsidRPr="004F494C">
        <w:rPr>
          <w:sz w:val="28"/>
          <w:szCs w:val="28"/>
        </w:rPr>
        <w:t>информационно-телекоммуникационной сети Интернет осуществляется не менее чем за 30 дней до даты проведения аукциона.</w:t>
      </w:r>
    </w:p>
    <w:p w:rsidR="00C209FB" w:rsidRPr="00835435" w:rsidRDefault="00C209FB" w:rsidP="00C209FB">
      <w:pPr>
        <w:jc w:val="both"/>
        <w:rPr>
          <w:sz w:val="28"/>
          <w:szCs w:val="28"/>
        </w:rPr>
      </w:pPr>
      <w:r w:rsidRPr="00835435">
        <w:rPr>
          <w:sz w:val="28"/>
          <w:szCs w:val="28"/>
        </w:rPr>
        <w:t xml:space="preserve">3.3.3. Извещение о проведении аукциона должно содержать сведения: </w:t>
      </w:r>
    </w:p>
    <w:p w:rsidR="00C209FB" w:rsidRPr="00835435" w:rsidRDefault="00C209FB" w:rsidP="00C209FB">
      <w:pPr>
        <w:ind w:firstLine="720"/>
        <w:jc w:val="both"/>
        <w:rPr>
          <w:sz w:val="28"/>
          <w:szCs w:val="28"/>
        </w:rPr>
      </w:pPr>
      <w:r w:rsidRPr="00835435">
        <w:rPr>
          <w:sz w:val="28"/>
          <w:szCs w:val="28"/>
        </w:rPr>
        <w:t xml:space="preserve">1) об организаторе аукциона; </w:t>
      </w:r>
    </w:p>
    <w:p w:rsidR="00C209FB" w:rsidRPr="00835435" w:rsidRDefault="00C209FB" w:rsidP="00C209FB">
      <w:pPr>
        <w:ind w:firstLine="720"/>
        <w:jc w:val="both"/>
        <w:rPr>
          <w:sz w:val="28"/>
          <w:szCs w:val="28"/>
        </w:rPr>
      </w:pPr>
      <w:r>
        <w:rPr>
          <w:sz w:val="28"/>
          <w:szCs w:val="28"/>
        </w:rPr>
        <w:t>2</w:t>
      </w:r>
      <w:r w:rsidRPr="00835435">
        <w:rPr>
          <w:sz w:val="28"/>
          <w:szCs w:val="28"/>
        </w:rPr>
        <w:t>) о месте, дате, времени и порядке проведения аукциона;</w:t>
      </w:r>
    </w:p>
    <w:p w:rsidR="00C209FB" w:rsidRPr="00835435" w:rsidRDefault="00C209FB" w:rsidP="00C209FB">
      <w:pPr>
        <w:ind w:firstLine="720"/>
        <w:jc w:val="both"/>
        <w:rPr>
          <w:sz w:val="28"/>
          <w:szCs w:val="28"/>
        </w:rPr>
      </w:pPr>
      <w:r>
        <w:rPr>
          <w:sz w:val="28"/>
          <w:szCs w:val="28"/>
        </w:rPr>
        <w:t>3</w:t>
      </w:r>
      <w:r w:rsidRPr="00835435">
        <w:rPr>
          <w:sz w:val="28"/>
          <w:szCs w:val="28"/>
        </w:rPr>
        <w:t>) о предмете аукциона (в том числе о местоположении, площади  и ограничениях этих прав, о разрешенном использовании и принадлежности земельного участка к определенной категории земель, а также о максимально</w:t>
      </w:r>
      <w:r>
        <w:rPr>
          <w:sz w:val="28"/>
          <w:szCs w:val="28"/>
        </w:rPr>
        <w:t>-</w:t>
      </w:r>
      <w:r w:rsidRPr="00835435">
        <w:rPr>
          <w:sz w:val="28"/>
          <w:szCs w:val="28"/>
        </w:rPr>
        <w:t xml:space="preserve">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w:t>
      </w:r>
      <w:r>
        <w:rPr>
          <w:sz w:val="28"/>
          <w:szCs w:val="28"/>
        </w:rPr>
        <w:t xml:space="preserve">е </w:t>
      </w:r>
      <w:r w:rsidRPr="00835435">
        <w:rPr>
          <w:sz w:val="28"/>
          <w:szCs w:val="28"/>
        </w:rPr>
        <w:t>присоединения) объекта капитального строительства к сетям инженерно-технического обеспечения, предусматривающих предельную свободною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(технического присоединение) на дату опубликования указанного извещения (за исключением случаев, если в соответствии с основным видом разрешенного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09FB" w:rsidRPr="00835435" w:rsidRDefault="00C209FB" w:rsidP="00C209FB">
      <w:pPr>
        <w:ind w:firstLine="720"/>
        <w:jc w:val="both"/>
        <w:rPr>
          <w:sz w:val="28"/>
          <w:szCs w:val="28"/>
        </w:rPr>
      </w:pPr>
      <w:r w:rsidRPr="00835435">
        <w:rPr>
          <w:sz w:val="28"/>
          <w:szCs w:val="28"/>
        </w:rPr>
        <w:t>5) о начальной цене предмета аукциона;</w:t>
      </w:r>
      <w:r w:rsidRPr="00835435">
        <w:rPr>
          <w:sz w:val="28"/>
          <w:szCs w:val="28"/>
        </w:rPr>
        <w:tab/>
      </w:r>
    </w:p>
    <w:p w:rsidR="00C209FB" w:rsidRPr="00835435" w:rsidRDefault="00C209FB" w:rsidP="00C209FB">
      <w:pPr>
        <w:ind w:firstLine="720"/>
        <w:jc w:val="both"/>
        <w:rPr>
          <w:sz w:val="28"/>
          <w:szCs w:val="28"/>
        </w:rPr>
      </w:pPr>
      <w:r w:rsidRPr="00835435">
        <w:rPr>
          <w:sz w:val="28"/>
          <w:szCs w:val="28"/>
        </w:rPr>
        <w:t>6) о «шаге аукциона»;</w:t>
      </w:r>
    </w:p>
    <w:p w:rsidR="00C209FB" w:rsidRPr="00835435" w:rsidRDefault="00C209FB" w:rsidP="00C209FB">
      <w:pPr>
        <w:ind w:firstLine="720"/>
        <w:jc w:val="both"/>
        <w:rPr>
          <w:sz w:val="28"/>
          <w:szCs w:val="28"/>
        </w:rPr>
      </w:pPr>
      <w:r w:rsidRPr="00835435">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209FB" w:rsidRPr="00835435" w:rsidRDefault="00C209FB" w:rsidP="00C209FB">
      <w:pPr>
        <w:ind w:firstLine="720"/>
        <w:jc w:val="both"/>
        <w:rPr>
          <w:sz w:val="28"/>
          <w:szCs w:val="28"/>
        </w:rPr>
      </w:pPr>
      <w:r w:rsidRPr="00835435">
        <w:rPr>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C209FB" w:rsidRPr="00835435" w:rsidRDefault="00C209FB" w:rsidP="00C209FB">
      <w:pPr>
        <w:ind w:firstLine="720"/>
        <w:jc w:val="both"/>
        <w:rPr>
          <w:sz w:val="28"/>
          <w:szCs w:val="28"/>
        </w:rPr>
      </w:pPr>
      <w:r w:rsidRPr="00835435">
        <w:rPr>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209FB" w:rsidRPr="00835435" w:rsidRDefault="00C209FB" w:rsidP="00C209FB">
      <w:pPr>
        <w:jc w:val="both"/>
        <w:rPr>
          <w:sz w:val="28"/>
          <w:szCs w:val="28"/>
        </w:rPr>
      </w:pPr>
      <w:r w:rsidRPr="00835435">
        <w:rPr>
          <w:sz w:val="28"/>
          <w:szCs w:val="28"/>
        </w:rPr>
        <w:t>3.3.4. Обязательным приложением к размещенному извещению о проведении аукциона является проект договора купли-продажи или проект договора аренды земельного участка.</w:t>
      </w:r>
    </w:p>
    <w:p w:rsidR="00C209FB" w:rsidRPr="00835435" w:rsidRDefault="00C209FB" w:rsidP="00C209FB">
      <w:pPr>
        <w:jc w:val="both"/>
        <w:rPr>
          <w:sz w:val="28"/>
          <w:szCs w:val="28"/>
        </w:rPr>
      </w:pPr>
      <w:r w:rsidRPr="00835435">
        <w:rPr>
          <w:sz w:val="28"/>
          <w:szCs w:val="28"/>
        </w:rPr>
        <w:t>3.3.5. Максимальный срок выполнения административной процедуры не должен превышать 15 календарных дней.</w:t>
      </w:r>
    </w:p>
    <w:p w:rsidR="00C209FB" w:rsidRPr="00C6039E" w:rsidRDefault="00C209FB" w:rsidP="00C209FB">
      <w:pPr>
        <w:jc w:val="both"/>
        <w:rPr>
          <w:sz w:val="28"/>
          <w:szCs w:val="28"/>
        </w:rPr>
      </w:pPr>
      <w:r w:rsidRPr="00C6039E">
        <w:rPr>
          <w:sz w:val="28"/>
          <w:szCs w:val="28"/>
        </w:rPr>
        <w:t>3.3.6. Результатом административной процедуры является публикация извещения о проведении аукциона в соответствии с требованиями статьи 39.11 Земельного кодекса Российской Федерации</w:t>
      </w:r>
    </w:p>
    <w:p w:rsidR="00C209FB" w:rsidRPr="00C6039E" w:rsidRDefault="00C209FB" w:rsidP="00C209FB">
      <w:pPr>
        <w:jc w:val="both"/>
        <w:rPr>
          <w:sz w:val="28"/>
          <w:szCs w:val="28"/>
        </w:rPr>
      </w:pPr>
      <w:r w:rsidRPr="00C6039E">
        <w:rPr>
          <w:sz w:val="28"/>
          <w:szCs w:val="28"/>
        </w:rPr>
        <w:t>3.4. Прием и регистрация заявок на участие в аукционе. Признание претендентов участниками аукционов или отказ в допуске к участию в аукционе</w:t>
      </w:r>
      <w:r>
        <w:rPr>
          <w:sz w:val="28"/>
          <w:szCs w:val="28"/>
        </w:rPr>
        <w:t>.</w:t>
      </w:r>
    </w:p>
    <w:p w:rsidR="00C209FB" w:rsidRPr="00C6039E" w:rsidRDefault="00C209FB" w:rsidP="00C209FB">
      <w:pPr>
        <w:jc w:val="both"/>
        <w:rPr>
          <w:sz w:val="28"/>
          <w:szCs w:val="28"/>
        </w:rPr>
      </w:pPr>
      <w:r w:rsidRPr="00C6039E">
        <w:rPr>
          <w:sz w:val="28"/>
          <w:szCs w:val="28"/>
        </w:rPr>
        <w:t>3.4.1. Основанием для начала предоставления административной процедуры является публикация извещения о проведении аукциона.</w:t>
      </w:r>
    </w:p>
    <w:p w:rsidR="00C209FB" w:rsidRPr="00C6039E" w:rsidRDefault="00C209FB" w:rsidP="00C209FB">
      <w:pPr>
        <w:jc w:val="both"/>
        <w:rPr>
          <w:sz w:val="28"/>
          <w:szCs w:val="28"/>
        </w:rPr>
      </w:pPr>
      <w:r w:rsidRPr="00C6039E">
        <w:rPr>
          <w:sz w:val="28"/>
          <w:szCs w:val="28"/>
        </w:rPr>
        <w:t>3.4.2. Максимальная 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проведения аукциона.</w:t>
      </w:r>
    </w:p>
    <w:p w:rsidR="00C209FB" w:rsidRPr="00C6039E" w:rsidRDefault="00C209FB" w:rsidP="00C209FB">
      <w:pPr>
        <w:jc w:val="both"/>
        <w:rPr>
          <w:sz w:val="28"/>
          <w:szCs w:val="28"/>
        </w:rPr>
      </w:pPr>
      <w:r w:rsidRPr="00C6039E">
        <w:rPr>
          <w:sz w:val="28"/>
          <w:szCs w:val="28"/>
        </w:rPr>
        <w:t>3.4.3. Лицам, желающим принять участие в торгах, организатором аукциона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аукциона до даты окончания приема заявок.</w:t>
      </w:r>
    </w:p>
    <w:p w:rsidR="00C209FB" w:rsidRPr="00C6039E" w:rsidRDefault="00C209FB" w:rsidP="00C209FB">
      <w:pPr>
        <w:jc w:val="both"/>
        <w:rPr>
          <w:sz w:val="28"/>
          <w:szCs w:val="28"/>
        </w:rPr>
      </w:pPr>
      <w:r w:rsidRPr="00C6039E">
        <w:rPr>
          <w:sz w:val="28"/>
          <w:szCs w:val="28"/>
        </w:rPr>
        <w:t xml:space="preserve">3.4.4.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организатору аукциона заявку на участие в аукционе в форме, согласно приложению № 3 </w:t>
      </w:r>
      <w:r>
        <w:rPr>
          <w:sz w:val="28"/>
          <w:szCs w:val="28"/>
        </w:rPr>
        <w:t xml:space="preserve">к </w:t>
      </w:r>
      <w:r w:rsidRPr="00C6039E">
        <w:rPr>
          <w:sz w:val="28"/>
          <w:szCs w:val="28"/>
        </w:rPr>
        <w:t>Административно</w:t>
      </w:r>
      <w:r>
        <w:rPr>
          <w:sz w:val="28"/>
          <w:szCs w:val="28"/>
        </w:rPr>
        <w:t>му</w:t>
      </w:r>
      <w:r w:rsidRPr="00C6039E">
        <w:rPr>
          <w:sz w:val="28"/>
          <w:szCs w:val="28"/>
        </w:rPr>
        <w:t xml:space="preserve"> регламент</w:t>
      </w:r>
      <w:r>
        <w:rPr>
          <w:sz w:val="28"/>
          <w:szCs w:val="28"/>
        </w:rPr>
        <w:t>у</w:t>
      </w:r>
      <w:r w:rsidRPr="00C6039E">
        <w:rPr>
          <w:sz w:val="28"/>
          <w:szCs w:val="28"/>
        </w:rPr>
        <w:t>, с приложением документов, указанных в пункте 2.10.1 Административного регламента.</w:t>
      </w:r>
    </w:p>
    <w:p w:rsidR="00C209FB" w:rsidRPr="00C6039E" w:rsidRDefault="00C209FB" w:rsidP="00C209FB">
      <w:pPr>
        <w:jc w:val="both"/>
        <w:rPr>
          <w:sz w:val="28"/>
          <w:szCs w:val="28"/>
        </w:rPr>
      </w:pPr>
      <w:r w:rsidRPr="00C6039E">
        <w:rPr>
          <w:sz w:val="28"/>
          <w:szCs w:val="28"/>
        </w:rPr>
        <w:t>3.4.5. Специалист организатора аукциона, ответственный за прием заявок на участие в аукционе, удостоверяется в том, что:</w:t>
      </w:r>
    </w:p>
    <w:p w:rsidR="00C209FB" w:rsidRPr="00C6039E" w:rsidRDefault="00C209FB" w:rsidP="00C209FB">
      <w:pPr>
        <w:ind w:firstLine="720"/>
        <w:jc w:val="both"/>
        <w:rPr>
          <w:sz w:val="28"/>
          <w:szCs w:val="28"/>
        </w:rPr>
      </w:pPr>
      <w:r w:rsidRPr="00C6039E">
        <w:rPr>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места нахождения и банковских реквизитов, с расшифровкой подписей лиц, подписавших заявки на участие;</w:t>
      </w:r>
    </w:p>
    <w:p w:rsidR="00C209FB" w:rsidRPr="00C6039E" w:rsidRDefault="00C209FB" w:rsidP="00C209FB">
      <w:pPr>
        <w:ind w:firstLine="720"/>
        <w:jc w:val="both"/>
        <w:rPr>
          <w:sz w:val="28"/>
          <w:szCs w:val="28"/>
        </w:rPr>
      </w:pPr>
      <w:r w:rsidRPr="00C6039E">
        <w:rPr>
          <w:sz w:val="28"/>
          <w:szCs w:val="28"/>
        </w:rPr>
        <w:t>- в документах нет подчисток, приписок, зачеркнутых с</w:t>
      </w:r>
      <w:r>
        <w:rPr>
          <w:sz w:val="28"/>
          <w:szCs w:val="28"/>
        </w:rPr>
        <w:t>л</w:t>
      </w:r>
      <w:r w:rsidRPr="00C6039E">
        <w:rPr>
          <w:sz w:val="28"/>
          <w:szCs w:val="28"/>
        </w:rPr>
        <w:t>ов и иных неоговоренных исправлений;</w:t>
      </w:r>
    </w:p>
    <w:p w:rsidR="00C209FB" w:rsidRPr="00C6039E" w:rsidRDefault="00C209FB" w:rsidP="00C209FB">
      <w:pPr>
        <w:ind w:firstLine="720"/>
        <w:jc w:val="both"/>
        <w:rPr>
          <w:sz w:val="28"/>
          <w:szCs w:val="28"/>
        </w:rPr>
      </w:pPr>
      <w:r w:rsidRPr="00C6039E">
        <w:rPr>
          <w:sz w:val="28"/>
          <w:szCs w:val="28"/>
        </w:rPr>
        <w:lastRenderedPageBreak/>
        <w:t>- документы не заполнены карандашом;</w:t>
      </w:r>
    </w:p>
    <w:p w:rsidR="00C209FB" w:rsidRPr="00C6039E" w:rsidRDefault="00C209FB" w:rsidP="00C209FB">
      <w:pPr>
        <w:ind w:firstLine="720"/>
        <w:jc w:val="both"/>
        <w:rPr>
          <w:sz w:val="28"/>
          <w:szCs w:val="28"/>
        </w:rPr>
      </w:pPr>
      <w:r w:rsidRPr="00C6039E">
        <w:rPr>
          <w:sz w:val="28"/>
          <w:szCs w:val="28"/>
        </w:rPr>
        <w:t>- документы не имеют серьезных повреждений, наличие которых не позволяет однозначно истолковать их содержание.</w:t>
      </w:r>
    </w:p>
    <w:p w:rsidR="00C209FB" w:rsidRPr="00C6039E" w:rsidRDefault="00C209FB" w:rsidP="00C209FB">
      <w:pPr>
        <w:ind w:firstLine="720"/>
        <w:jc w:val="both"/>
        <w:rPr>
          <w:sz w:val="28"/>
          <w:szCs w:val="28"/>
        </w:rPr>
      </w:pPr>
      <w:r w:rsidRPr="00C6039E">
        <w:rPr>
          <w:sz w:val="28"/>
          <w:szCs w:val="28"/>
        </w:rPr>
        <w:t>Специалист организатора аукциона,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C209FB" w:rsidRPr="00C6039E" w:rsidRDefault="00C209FB" w:rsidP="00C209FB">
      <w:pPr>
        <w:autoSpaceDE w:val="0"/>
        <w:autoSpaceDN w:val="0"/>
        <w:adjustRightInd w:val="0"/>
        <w:ind w:firstLine="720"/>
        <w:jc w:val="both"/>
        <w:rPr>
          <w:sz w:val="28"/>
          <w:szCs w:val="28"/>
        </w:rPr>
      </w:pPr>
      <w:r w:rsidRPr="00C6039E">
        <w:rPr>
          <w:sz w:val="28"/>
          <w:szCs w:val="28"/>
        </w:rPr>
        <w:t>Специалист организатора аукциона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209FB" w:rsidRPr="00B04C1C" w:rsidRDefault="00C209FB" w:rsidP="00C209FB">
      <w:pPr>
        <w:autoSpaceDE w:val="0"/>
        <w:autoSpaceDN w:val="0"/>
        <w:adjustRightInd w:val="0"/>
        <w:jc w:val="both"/>
        <w:rPr>
          <w:sz w:val="28"/>
          <w:szCs w:val="28"/>
        </w:rPr>
      </w:pPr>
      <w:r w:rsidRPr="00B04C1C">
        <w:rPr>
          <w:sz w:val="28"/>
          <w:szCs w:val="28"/>
        </w:rPr>
        <w:t xml:space="preserve">3.4.6. В день определения участников аукциона, указанный в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в соответствии с п. 2.16 Административного регламента. </w:t>
      </w:r>
    </w:p>
    <w:p w:rsidR="00C209FB" w:rsidRPr="00B04C1C" w:rsidRDefault="00C209FB" w:rsidP="00C209FB">
      <w:pPr>
        <w:autoSpaceDE w:val="0"/>
        <w:autoSpaceDN w:val="0"/>
        <w:adjustRightInd w:val="0"/>
        <w:ind w:firstLine="720"/>
        <w:jc w:val="both"/>
        <w:rPr>
          <w:sz w:val="28"/>
          <w:szCs w:val="28"/>
        </w:rPr>
      </w:pPr>
      <w:r w:rsidRPr="00B04C1C">
        <w:rPr>
          <w:sz w:val="28"/>
          <w:szCs w:val="28"/>
        </w:rPr>
        <w:t>Данное решение оформляется протоколом рассмотрения заявок на участие в аукционе, в котором указывается:</w:t>
      </w:r>
    </w:p>
    <w:p w:rsidR="00C209FB" w:rsidRPr="00B04C1C" w:rsidRDefault="00C209FB" w:rsidP="00C209FB">
      <w:pPr>
        <w:autoSpaceDE w:val="0"/>
        <w:autoSpaceDN w:val="0"/>
        <w:adjustRightInd w:val="0"/>
        <w:ind w:firstLine="720"/>
        <w:jc w:val="both"/>
        <w:rPr>
          <w:sz w:val="28"/>
          <w:szCs w:val="28"/>
        </w:rPr>
      </w:pPr>
      <w:r w:rsidRPr="00B04C1C">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C209FB" w:rsidRPr="00B04C1C" w:rsidRDefault="00C209FB" w:rsidP="00C209FB">
      <w:pPr>
        <w:autoSpaceDE w:val="0"/>
        <w:autoSpaceDN w:val="0"/>
        <w:adjustRightInd w:val="0"/>
        <w:ind w:firstLine="720"/>
        <w:jc w:val="both"/>
        <w:rPr>
          <w:sz w:val="28"/>
          <w:szCs w:val="28"/>
        </w:rPr>
      </w:pPr>
      <w:r w:rsidRPr="00B04C1C">
        <w:rPr>
          <w:sz w:val="28"/>
          <w:szCs w:val="28"/>
        </w:rPr>
        <w:t>- сведения о заявителях, не допущенных к участию в аукционе, с указанием причин отказа в допуске к участию в нем.</w:t>
      </w:r>
    </w:p>
    <w:p w:rsidR="00C209FB" w:rsidRPr="00B04C1C" w:rsidRDefault="00C209FB" w:rsidP="00C209FB">
      <w:pPr>
        <w:autoSpaceDE w:val="0"/>
        <w:autoSpaceDN w:val="0"/>
        <w:adjustRightInd w:val="0"/>
        <w:ind w:firstLine="720"/>
        <w:jc w:val="both"/>
        <w:rPr>
          <w:sz w:val="28"/>
          <w:szCs w:val="28"/>
        </w:rPr>
      </w:pPr>
      <w:r w:rsidRPr="00B04C1C">
        <w:rPr>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C209FB" w:rsidRPr="00B04C1C" w:rsidRDefault="00C209FB" w:rsidP="00C209FB">
      <w:pPr>
        <w:autoSpaceDE w:val="0"/>
        <w:autoSpaceDN w:val="0"/>
        <w:adjustRightInd w:val="0"/>
        <w:jc w:val="both"/>
        <w:rPr>
          <w:sz w:val="28"/>
          <w:szCs w:val="28"/>
        </w:rPr>
      </w:pPr>
      <w:r w:rsidRPr="00B04C1C">
        <w:rPr>
          <w:sz w:val="28"/>
          <w:szCs w:val="28"/>
        </w:rPr>
        <w:t>3.4.7. Результатом административной процедуры является подписание и размещение протокола рассмотрения заявок на участие в аукционе.</w:t>
      </w:r>
    </w:p>
    <w:p w:rsidR="00C209FB" w:rsidRPr="00B04C1C" w:rsidRDefault="00C209FB" w:rsidP="00C209FB">
      <w:pPr>
        <w:autoSpaceDE w:val="0"/>
        <w:autoSpaceDN w:val="0"/>
        <w:adjustRightInd w:val="0"/>
        <w:jc w:val="both"/>
        <w:rPr>
          <w:sz w:val="28"/>
          <w:szCs w:val="28"/>
        </w:rPr>
      </w:pPr>
      <w:r w:rsidRPr="00B04C1C">
        <w:rPr>
          <w:sz w:val="28"/>
          <w:szCs w:val="28"/>
        </w:rPr>
        <w:t>3.5. Принятие решения об отказе в проведении аукциона.</w:t>
      </w:r>
    </w:p>
    <w:p w:rsidR="00C209FB" w:rsidRPr="00B04C1C" w:rsidRDefault="00C209FB" w:rsidP="00C209FB">
      <w:pPr>
        <w:autoSpaceDE w:val="0"/>
        <w:autoSpaceDN w:val="0"/>
        <w:adjustRightInd w:val="0"/>
        <w:jc w:val="both"/>
        <w:rPr>
          <w:sz w:val="28"/>
          <w:szCs w:val="28"/>
        </w:rPr>
      </w:pPr>
      <w:r w:rsidRPr="00B04C1C">
        <w:rPr>
          <w:sz w:val="28"/>
          <w:szCs w:val="28"/>
        </w:rPr>
        <w:t>3.5.1. Основанием для начала предоставления административной процедуры является выявление обстоятельств, предусмотренных пунктом 8 статьи 39.11 Земельного кодекса Российской Федерации.</w:t>
      </w:r>
    </w:p>
    <w:p w:rsidR="00C209FB" w:rsidRPr="00B04C1C" w:rsidRDefault="00C209FB" w:rsidP="00C209FB">
      <w:pPr>
        <w:autoSpaceDE w:val="0"/>
        <w:autoSpaceDN w:val="0"/>
        <w:adjustRightInd w:val="0"/>
        <w:jc w:val="both"/>
        <w:rPr>
          <w:sz w:val="28"/>
          <w:szCs w:val="28"/>
        </w:rPr>
      </w:pPr>
      <w:r w:rsidRPr="00B04C1C">
        <w:rPr>
          <w:sz w:val="28"/>
          <w:szCs w:val="28"/>
        </w:rPr>
        <w:t xml:space="preserve">3.5.2. В случае выявления обстоятельств, указанных в пункте 3.5.1. Административного регламента, определяющих, что земельный участок не </w:t>
      </w:r>
      <w:r w:rsidRPr="00B04C1C">
        <w:rPr>
          <w:sz w:val="28"/>
          <w:szCs w:val="28"/>
        </w:rPr>
        <w:lastRenderedPageBreak/>
        <w:t xml:space="preserve">может </w:t>
      </w:r>
      <w:r w:rsidR="00247E7E">
        <w:rPr>
          <w:sz w:val="28"/>
          <w:szCs w:val="28"/>
        </w:rPr>
        <w:t xml:space="preserve">быть предметом </w:t>
      </w:r>
      <w:proofErr w:type="gramStart"/>
      <w:r w:rsidR="00247E7E">
        <w:rPr>
          <w:sz w:val="28"/>
          <w:szCs w:val="28"/>
        </w:rPr>
        <w:t xml:space="preserve">аукциона, </w:t>
      </w:r>
      <w:r w:rsidRPr="00B04C1C">
        <w:rPr>
          <w:sz w:val="28"/>
          <w:szCs w:val="28"/>
        </w:rPr>
        <w:t xml:space="preserve"> принимает</w:t>
      </w:r>
      <w:r w:rsidR="00247E7E">
        <w:rPr>
          <w:sz w:val="28"/>
          <w:szCs w:val="28"/>
        </w:rPr>
        <w:t>ся</w:t>
      </w:r>
      <w:proofErr w:type="gramEnd"/>
      <w:r w:rsidRPr="00B04C1C">
        <w:rPr>
          <w:sz w:val="28"/>
          <w:szCs w:val="28"/>
        </w:rPr>
        <w:t xml:space="preserve"> решение об отказе в проведении аукциона.</w:t>
      </w:r>
    </w:p>
    <w:p w:rsidR="00C209FB" w:rsidRPr="00B04C1C" w:rsidRDefault="00C209FB" w:rsidP="00C209FB">
      <w:pPr>
        <w:autoSpaceDE w:val="0"/>
        <w:autoSpaceDN w:val="0"/>
        <w:adjustRightInd w:val="0"/>
        <w:jc w:val="both"/>
        <w:rPr>
          <w:sz w:val="28"/>
          <w:szCs w:val="28"/>
        </w:rPr>
      </w:pPr>
      <w:r w:rsidRPr="00B04C1C">
        <w:rPr>
          <w:sz w:val="28"/>
          <w:szCs w:val="28"/>
        </w:rPr>
        <w:t>3.5.3. Извещение об отказе в проведении аукциона размещается на официальных сайтах организатором аукциона в течени</w:t>
      </w:r>
      <w:r>
        <w:rPr>
          <w:sz w:val="28"/>
          <w:szCs w:val="28"/>
        </w:rPr>
        <w:t>е</w:t>
      </w:r>
      <w:r w:rsidRPr="00B04C1C">
        <w:rPr>
          <w:sz w:val="28"/>
          <w:szCs w:val="28"/>
        </w:rPr>
        <w:t xml:space="preserve"> трех дней со дня принятия данного решения.</w:t>
      </w:r>
    </w:p>
    <w:p w:rsidR="00C209FB" w:rsidRPr="00B04C1C" w:rsidRDefault="00C209FB" w:rsidP="00C209FB">
      <w:pPr>
        <w:autoSpaceDE w:val="0"/>
        <w:autoSpaceDN w:val="0"/>
        <w:adjustRightInd w:val="0"/>
        <w:jc w:val="both"/>
        <w:rPr>
          <w:sz w:val="28"/>
          <w:szCs w:val="28"/>
        </w:rPr>
      </w:pPr>
      <w:r w:rsidRPr="00B04C1C">
        <w:rPr>
          <w:sz w:val="28"/>
          <w:szCs w:val="28"/>
        </w:rPr>
        <w:t>3.5.4. Организатор аукциона в течени</w:t>
      </w:r>
      <w:r>
        <w:rPr>
          <w:sz w:val="28"/>
          <w:szCs w:val="28"/>
        </w:rPr>
        <w:t>е</w:t>
      </w:r>
      <w:r w:rsidRPr="00B04C1C">
        <w:rPr>
          <w:sz w:val="28"/>
          <w:szCs w:val="28"/>
        </w:rPr>
        <w:t xml:space="preserve"> трех дней со дня принятия решения об </w:t>
      </w:r>
      <w:proofErr w:type="gramStart"/>
      <w:r w:rsidRPr="00B04C1C">
        <w:rPr>
          <w:sz w:val="28"/>
          <w:szCs w:val="28"/>
        </w:rPr>
        <w:t>отказе  в</w:t>
      </w:r>
      <w:proofErr w:type="gramEnd"/>
      <w:r w:rsidRPr="00B04C1C">
        <w:rPr>
          <w:sz w:val="28"/>
          <w:szCs w:val="28"/>
        </w:rPr>
        <w:t xml:space="preserve"> проведении аукциона письменно извещает участников аукциона об отказе в проведении аукциона и возвращает его участникам внесенные задатки на банковские реквизиты, указанные участниками аукциона в заявке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3.5.5. Результатом административной процедуры является принятие и размещение решения об отказе в проведении аукциона.</w:t>
      </w:r>
    </w:p>
    <w:p w:rsidR="00C209FB" w:rsidRPr="00400784" w:rsidRDefault="00C209FB" w:rsidP="00C209FB">
      <w:pPr>
        <w:autoSpaceDE w:val="0"/>
        <w:autoSpaceDN w:val="0"/>
        <w:adjustRightInd w:val="0"/>
        <w:jc w:val="both"/>
        <w:rPr>
          <w:sz w:val="28"/>
          <w:szCs w:val="28"/>
        </w:rPr>
      </w:pPr>
      <w:r w:rsidRPr="00400784">
        <w:rPr>
          <w:sz w:val="28"/>
          <w:szCs w:val="28"/>
        </w:rPr>
        <w:t>3.6.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w:t>
      </w:r>
      <w:r>
        <w:rPr>
          <w:sz w:val="28"/>
          <w:szCs w:val="28"/>
        </w:rPr>
        <w:t>.</w:t>
      </w:r>
    </w:p>
    <w:p w:rsidR="00C209FB" w:rsidRPr="00400784" w:rsidRDefault="00C209FB" w:rsidP="00C209FB">
      <w:pPr>
        <w:autoSpaceDE w:val="0"/>
        <w:autoSpaceDN w:val="0"/>
        <w:adjustRightInd w:val="0"/>
        <w:jc w:val="both"/>
        <w:rPr>
          <w:sz w:val="28"/>
          <w:szCs w:val="28"/>
        </w:rPr>
      </w:pPr>
      <w:r w:rsidRPr="00400784">
        <w:rPr>
          <w:sz w:val="28"/>
          <w:szCs w:val="28"/>
        </w:rPr>
        <w:t>3.6.1. Основанием для начала предоставления административной процедуры является протокол рассмотрения заявок на участие в аукционе, в котором указано, что только один заявитель признан участником аукциона, либо заявитель подал единственную заявку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3.6.2.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указанного в пункте 3.4.6. Административного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C209FB" w:rsidRPr="00400784" w:rsidRDefault="00C209FB" w:rsidP="00C209FB">
      <w:pPr>
        <w:autoSpaceDE w:val="0"/>
        <w:autoSpaceDN w:val="0"/>
        <w:adjustRightInd w:val="0"/>
        <w:jc w:val="both"/>
        <w:rPr>
          <w:sz w:val="28"/>
          <w:szCs w:val="28"/>
        </w:rPr>
      </w:pPr>
      <w:r w:rsidRPr="00400784">
        <w:rPr>
          <w:sz w:val="28"/>
          <w:szCs w:val="28"/>
        </w:rPr>
        <w:t>3.6.3.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организатор аукциона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C209FB" w:rsidRPr="00400784" w:rsidRDefault="00C209FB" w:rsidP="00C209FB">
      <w:pPr>
        <w:autoSpaceDE w:val="0"/>
        <w:autoSpaceDN w:val="0"/>
        <w:adjustRightInd w:val="0"/>
        <w:jc w:val="both"/>
        <w:rPr>
          <w:sz w:val="28"/>
          <w:szCs w:val="28"/>
        </w:rPr>
      </w:pPr>
      <w:r w:rsidRPr="00400784">
        <w:rPr>
          <w:sz w:val="28"/>
          <w:szCs w:val="28"/>
        </w:rPr>
        <w:t>3.6.4. Результатом административной процедуры является направление подписанного проекта договора купли-продажи или проекта договора аренды земельного участка заявителю, подавшему единственную заявку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3.7. Проведение аукциона, вручение протокола о результатах аукциона победителю аукциона, возврат задатков, внесенных для участия в аукционе.</w:t>
      </w:r>
    </w:p>
    <w:p w:rsidR="00C209FB" w:rsidRPr="00400784" w:rsidRDefault="00C209FB" w:rsidP="00C209FB">
      <w:pPr>
        <w:autoSpaceDE w:val="0"/>
        <w:autoSpaceDN w:val="0"/>
        <w:adjustRightInd w:val="0"/>
        <w:jc w:val="both"/>
        <w:rPr>
          <w:sz w:val="28"/>
          <w:szCs w:val="28"/>
        </w:rPr>
      </w:pPr>
      <w:r w:rsidRPr="00400784">
        <w:rPr>
          <w:sz w:val="28"/>
          <w:szCs w:val="28"/>
        </w:rPr>
        <w:t>3.7.1. Основанием для начала предоставления административной процедуры является протокол рассмотрения заявок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 xml:space="preserve">3.7.2.  Максимальный срок проведения аукциона составляет не позднее 30 дней со дня публикации извещения о проведении аукциона. </w:t>
      </w:r>
    </w:p>
    <w:p w:rsidR="00C209FB" w:rsidRPr="00400784" w:rsidRDefault="00C209FB" w:rsidP="00C209FB">
      <w:pPr>
        <w:autoSpaceDE w:val="0"/>
        <w:autoSpaceDN w:val="0"/>
        <w:adjustRightInd w:val="0"/>
        <w:jc w:val="both"/>
        <w:rPr>
          <w:sz w:val="28"/>
          <w:szCs w:val="28"/>
        </w:rPr>
      </w:pPr>
      <w:r w:rsidRPr="00400784">
        <w:rPr>
          <w:sz w:val="28"/>
          <w:szCs w:val="28"/>
        </w:rPr>
        <w:t>3.7.3. Аукцион проводится в указанном в извещении месте, в соответствующие день и час.</w:t>
      </w:r>
    </w:p>
    <w:p w:rsidR="00C209FB" w:rsidRPr="00400784" w:rsidRDefault="00C209FB" w:rsidP="00C209FB">
      <w:pPr>
        <w:autoSpaceDE w:val="0"/>
        <w:autoSpaceDN w:val="0"/>
        <w:adjustRightInd w:val="0"/>
        <w:ind w:firstLine="720"/>
        <w:jc w:val="both"/>
        <w:rPr>
          <w:sz w:val="28"/>
          <w:szCs w:val="28"/>
        </w:rPr>
      </w:pPr>
      <w:r w:rsidRPr="00400784">
        <w:rPr>
          <w:sz w:val="28"/>
          <w:szCs w:val="28"/>
        </w:rPr>
        <w:t xml:space="preserve">Перед проведением аукциона все участники должны зарегистрироваться. При этом участникам необходимо иметь при себе </w:t>
      </w:r>
      <w:r w:rsidRPr="00400784">
        <w:rPr>
          <w:sz w:val="28"/>
          <w:szCs w:val="28"/>
        </w:rPr>
        <w:lastRenderedPageBreak/>
        <w:t>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указанном в извещении аукциона, перед началом проведения аукциона.</w:t>
      </w:r>
    </w:p>
    <w:p w:rsidR="00C209FB" w:rsidRPr="00400784" w:rsidRDefault="00C209FB" w:rsidP="00C209FB">
      <w:pPr>
        <w:autoSpaceDE w:val="0"/>
        <w:autoSpaceDN w:val="0"/>
        <w:adjustRightInd w:val="0"/>
        <w:jc w:val="both"/>
        <w:rPr>
          <w:sz w:val="28"/>
          <w:szCs w:val="28"/>
        </w:rPr>
      </w:pPr>
      <w:r w:rsidRPr="00400784">
        <w:rPr>
          <w:sz w:val="28"/>
          <w:szCs w:val="28"/>
        </w:rPr>
        <w:t>3.7.4. Аукцион, открытый по форме подачи предложений о цене или размере арендной платы, проводится в следующем порядке:</w:t>
      </w:r>
    </w:p>
    <w:p w:rsidR="00C209FB" w:rsidRPr="00400784" w:rsidRDefault="00C209FB" w:rsidP="00C209FB">
      <w:pPr>
        <w:autoSpaceDE w:val="0"/>
        <w:autoSpaceDN w:val="0"/>
        <w:adjustRightInd w:val="0"/>
        <w:ind w:firstLine="720"/>
        <w:jc w:val="both"/>
        <w:rPr>
          <w:sz w:val="28"/>
          <w:szCs w:val="28"/>
        </w:rPr>
      </w:pPr>
      <w:r w:rsidRPr="00400784">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209FB" w:rsidRPr="005B5B20" w:rsidRDefault="00C209FB" w:rsidP="00C209FB">
      <w:pPr>
        <w:autoSpaceDE w:val="0"/>
        <w:autoSpaceDN w:val="0"/>
        <w:adjustRightInd w:val="0"/>
        <w:ind w:firstLine="720"/>
        <w:jc w:val="both"/>
        <w:rPr>
          <w:sz w:val="28"/>
          <w:szCs w:val="28"/>
        </w:rPr>
      </w:pPr>
      <w:r w:rsidRPr="005B5B20">
        <w:rPr>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209FB" w:rsidRPr="005B5B20" w:rsidRDefault="00C209FB" w:rsidP="00C209FB">
      <w:pPr>
        <w:autoSpaceDE w:val="0"/>
        <w:autoSpaceDN w:val="0"/>
        <w:adjustRightInd w:val="0"/>
        <w:ind w:firstLine="720"/>
        <w:jc w:val="both"/>
        <w:rPr>
          <w:sz w:val="28"/>
          <w:szCs w:val="28"/>
        </w:rPr>
      </w:pPr>
      <w:r w:rsidRPr="005B5B20">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209FB" w:rsidRPr="005B5B20" w:rsidRDefault="00C209FB" w:rsidP="00C209FB">
      <w:pPr>
        <w:autoSpaceDE w:val="0"/>
        <w:autoSpaceDN w:val="0"/>
        <w:adjustRightInd w:val="0"/>
        <w:ind w:firstLine="720"/>
        <w:jc w:val="both"/>
        <w:rPr>
          <w:sz w:val="28"/>
          <w:szCs w:val="28"/>
        </w:rPr>
      </w:pPr>
      <w:r w:rsidRPr="005B5B20">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C209FB" w:rsidRPr="005B5B20" w:rsidRDefault="00C209FB" w:rsidP="00C209FB">
      <w:pPr>
        <w:autoSpaceDE w:val="0"/>
        <w:autoSpaceDN w:val="0"/>
        <w:adjustRightInd w:val="0"/>
        <w:ind w:firstLine="720"/>
        <w:jc w:val="both"/>
        <w:rPr>
          <w:sz w:val="28"/>
          <w:szCs w:val="28"/>
        </w:rPr>
      </w:pPr>
      <w:r w:rsidRPr="005B5B20">
        <w:rPr>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209FB" w:rsidRPr="005B5B20" w:rsidRDefault="00C209FB" w:rsidP="00C209FB">
      <w:pPr>
        <w:autoSpaceDE w:val="0"/>
        <w:autoSpaceDN w:val="0"/>
        <w:adjustRightInd w:val="0"/>
        <w:jc w:val="both"/>
        <w:rPr>
          <w:sz w:val="28"/>
          <w:szCs w:val="28"/>
        </w:rPr>
      </w:pPr>
      <w:r w:rsidRPr="005B5B20">
        <w:rPr>
          <w:sz w:val="28"/>
          <w:szCs w:val="28"/>
        </w:rPr>
        <w:t>3.7.5.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C209FB" w:rsidRPr="005B5B20" w:rsidRDefault="00C209FB" w:rsidP="00C209FB">
      <w:pPr>
        <w:autoSpaceDE w:val="0"/>
        <w:autoSpaceDN w:val="0"/>
        <w:adjustRightInd w:val="0"/>
        <w:jc w:val="both"/>
        <w:rPr>
          <w:sz w:val="28"/>
          <w:szCs w:val="28"/>
        </w:rPr>
      </w:pPr>
      <w:r w:rsidRPr="005B5B20">
        <w:rPr>
          <w:sz w:val="28"/>
          <w:szCs w:val="28"/>
        </w:rPr>
        <w:t>3.7.6. В протоколе указываются:</w:t>
      </w:r>
    </w:p>
    <w:p w:rsidR="00C209FB" w:rsidRPr="005B5B20" w:rsidRDefault="00C209FB" w:rsidP="00C209FB">
      <w:pPr>
        <w:autoSpaceDE w:val="0"/>
        <w:autoSpaceDN w:val="0"/>
        <w:adjustRightInd w:val="0"/>
        <w:ind w:firstLine="720"/>
        <w:jc w:val="both"/>
        <w:rPr>
          <w:sz w:val="28"/>
          <w:szCs w:val="28"/>
        </w:rPr>
      </w:pPr>
      <w:bookmarkStart w:id="9" w:name="sub_3912151"/>
      <w:r w:rsidRPr="005B5B20">
        <w:rPr>
          <w:sz w:val="28"/>
          <w:szCs w:val="28"/>
        </w:rPr>
        <w:t>1) сведения о месте, дате и времени проведения аукциона;</w:t>
      </w:r>
    </w:p>
    <w:p w:rsidR="00C209FB" w:rsidRPr="005B5B20" w:rsidRDefault="00C209FB" w:rsidP="00C209FB">
      <w:pPr>
        <w:autoSpaceDE w:val="0"/>
        <w:autoSpaceDN w:val="0"/>
        <w:adjustRightInd w:val="0"/>
        <w:ind w:firstLine="720"/>
        <w:jc w:val="both"/>
        <w:rPr>
          <w:sz w:val="28"/>
          <w:szCs w:val="28"/>
        </w:rPr>
      </w:pPr>
      <w:bookmarkStart w:id="10" w:name="sub_3912152"/>
      <w:bookmarkEnd w:id="9"/>
      <w:r w:rsidRPr="005B5B20">
        <w:rPr>
          <w:sz w:val="28"/>
          <w:szCs w:val="28"/>
        </w:rPr>
        <w:t>2) предмет аукциона, в том числе сведения о местоположении и площади земельного участка;</w:t>
      </w:r>
    </w:p>
    <w:p w:rsidR="00C209FB" w:rsidRPr="005B5B20" w:rsidRDefault="00C209FB" w:rsidP="00C209FB">
      <w:pPr>
        <w:autoSpaceDE w:val="0"/>
        <w:autoSpaceDN w:val="0"/>
        <w:adjustRightInd w:val="0"/>
        <w:ind w:firstLine="720"/>
        <w:jc w:val="both"/>
        <w:rPr>
          <w:sz w:val="28"/>
          <w:szCs w:val="28"/>
        </w:rPr>
      </w:pPr>
      <w:bookmarkStart w:id="11" w:name="sub_3912153"/>
      <w:bookmarkEnd w:id="10"/>
      <w:r w:rsidRPr="005B5B2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209FB" w:rsidRPr="005B5B20" w:rsidRDefault="00C209FB" w:rsidP="00C209FB">
      <w:pPr>
        <w:autoSpaceDE w:val="0"/>
        <w:autoSpaceDN w:val="0"/>
        <w:adjustRightInd w:val="0"/>
        <w:ind w:firstLine="720"/>
        <w:jc w:val="both"/>
        <w:rPr>
          <w:sz w:val="28"/>
          <w:szCs w:val="28"/>
        </w:rPr>
      </w:pPr>
      <w:bookmarkStart w:id="12" w:name="sub_3912154"/>
      <w:bookmarkEnd w:id="11"/>
      <w:r w:rsidRPr="005B5B20">
        <w:rPr>
          <w:sz w:val="28"/>
          <w:szCs w:val="28"/>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209FB" w:rsidRPr="005B5B20" w:rsidRDefault="00C209FB" w:rsidP="00C209FB">
      <w:pPr>
        <w:autoSpaceDE w:val="0"/>
        <w:autoSpaceDN w:val="0"/>
        <w:adjustRightInd w:val="0"/>
        <w:ind w:firstLine="720"/>
        <w:jc w:val="both"/>
        <w:rPr>
          <w:sz w:val="28"/>
          <w:szCs w:val="28"/>
        </w:rPr>
      </w:pPr>
      <w:bookmarkStart w:id="13" w:name="sub_3912155"/>
      <w:bookmarkEnd w:id="12"/>
      <w:r w:rsidRPr="005B5B20">
        <w:rPr>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209FB" w:rsidRPr="005B5B20" w:rsidRDefault="00C209FB" w:rsidP="00C209FB">
      <w:pPr>
        <w:autoSpaceDE w:val="0"/>
        <w:autoSpaceDN w:val="0"/>
        <w:adjustRightInd w:val="0"/>
        <w:jc w:val="both"/>
        <w:rPr>
          <w:sz w:val="28"/>
          <w:szCs w:val="28"/>
        </w:rPr>
      </w:pPr>
      <w:bookmarkStart w:id="14" w:name="sub_391216"/>
      <w:bookmarkEnd w:id="13"/>
      <w:r w:rsidRPr="005B5B20">
        <w:rPr>
          <w:sz w:val="28"/>
          <w:szCs w:val="28"/>
        </w:rPr>
        <w:t xml:space="preserve">3.7.7. Протокол о результатах аукциона размещается на официальном </w:t>
      </w:r>
      <w:proofErr w:type="gramStart"/>
      <w:r w:rsidRPr="005B5B20">
        <w:rPr>
          <w:sz w:val="28"/>
          <w:szCs w:val="28"/>
        </w:rPr>
        <w:t xml:space="preserve">сайте </w:t>
      </w:r>
      <w:r>
        <w:rPr>
          <w:sz w:val="28"/>
          <w:szCs w:val="28"/>
        </w:rPr>
        <w:t xml:space="preserve"> </w:t>
      </w:r>
      <w:r w:rsidRPr="005B5B20">
        <w:rPr>
          <w:sz w:val="28"/>
          <w:szCs w:val="28"/>
        </w:rPr>
        <w:t>в</w:t>
      </w:r>
      <w:proofErr w:type="gramEnd"/>
      <w:r w:rsidRPr="005B5B20">
        <w:rPr>
          <w:sz w:val="28"/>
          <w:szCs w:val="28"/>
        </w:rPr>
        <w:t xml:space="preserve"> течение одного рабочего дня со дня подписания данного протокола.</w:t>
      </w:r>
    </w:p>
    <w:bookmarkEnd w:id="14"/>
    <w:p w:rsidR="00C209FB" w:rsidRPr="000071AC" w:rsidRDefault="00C209FB" w:rsidP="00C209FB">
      <w:pPr>
        <w:autoSpaceDE w:val="0"/>
        <w:autoSpaceDN w:val="0"/>
        <w:adjustRightInd w:val="0"/>
        <w:jc w:val="both"/>
        <w:rPr>
          <w:sz w:val="28"/>
          <w:szCs w:val="28"/>
        </w:rPr>
      </w:pPr>
      <w:r w:rsidRPr="000071AC">
        <w:rPr>
          <w:sz w:val="28"/>
          <w:szCs w:val="28"/>
        </w:rPr>
        <w:t>3.7.8.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C209FB" w:rsidRPr="000071AC" w:rsidRDefault="00C209FB" w:rsidP="00C209FB">
      <w:pPr>
        <w:autoSpaceDE w:val="0"/>
        <w:autoSpaceDN w:val="0"/>
        <w:adjustRightInd w:val="0"/>
        <w:jc w:val="both"/>
        <w:rPr>
          <w:sz w:val="28"/>
          <w:szCs w:val="28"/>
        </w:rPr>
      </w:pPr>
      <w:r w:rsidRPr="000071AC">
        <w:rPr>
          <w:sz w:val="28"/>
          <w:szCs w:val="28"/>
        </w:rPr>
        <w:t xml:space="preserve">3.7.9. Задаток, внесенный лицом, признанным победителем аукциона, либо единственным принявшим участие в аукционе его участником, а также задаток, внесенный иным лицом, с которым договор купли-продажи или договор аренды земельного участка заключается в соответствии с пунктом </w:t>
      </w:r>
      <w:proofErr w:type="gramStart"/>
      <w:r w:rsidRPr="000071AC">
        <w:rPr>
          <w:sz w:val="28"/>
          <w:szCs w:val="28"/>
        </w:rPr>
        <w:t>3.6.2.,</w:t>
      </w:r>
      <w:proofErr w:type="gramEnd"/>
      <w:r w:rsidRPr="000071AC">
        <w:rPr>
          <w:sz w:val="28"/>
          <w:szCs w:val="28"/>
        </w:rPr>
        <w:t xml:space="preserve"> 3.6.3.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w:t>
      </w:r>
      <w:proofErr w:type="gramStart"/>
      <w:r w:rsidRPr="000071AC">
        <w:rPr>
          <w:sz w:val="28"/>
          <w:szCs w:val="28"/>
        </w:rPr>
        <w:t>в аукциона</w:t>
      </w:r>
      <w:proofErr w:type="gramEnd"/>
      <w:r w:rsidRPr="000071AC">
        <w:rPr>
          <w:sz w:val="28"/>
          <w:szCs w:val="28"/>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организатора аукциона путем перечисления на расчетный счет, указанный заявителями в заявке, в следующие сроки:</w:t>
      </w:r>
    </w:p>
    <w:p w:rsidR="00C209FB" w:rsidRPr="000071AC" w:rsidRDefault="00C209FB" w:rsidP="00C209FB">
      <w:pPr>
        <w:autoSpaceDE w:val="0"/>
        <w:autoSpaceDN w:val="0"/>
        <w:adjustRightInd w:val="0"/>
        <w:ind w:firstLine="720"/>
        <w:jc w:val="both"/>
        <w:rPr>
          <w:sz w:val="28"/>
          <w:szCs w:val="28"/>
        </w:rPr>
      </w:pPr>
      <w:r w:rsidRPr="000071AC">
        <w:rPr>
          <w:sz w:val="28"/>
          <w:szCs w:val="28"/>
        </w:rPr>
        <w:t>- лицам, не допущенным к участию в аукционах, – в течение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ind w:firstLine="720"/>
        <w:jc w:val="both"/>
        <w:rPr>
          <w:sz w:val="28"/>
          <w:szCs w:val="28"/>
        </w:rPr>
      </w:pPr>
      <w:r w:rsidRPr="000071AC">
        <w:rPr>
          <w:sz w:val="28"/>
          <w:szCs w:val="28"/>
        </w:rPr>
        <w:t>- лицам, отозвавшим заявку на участие в аукционах, – в течение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ind w:firstLine="720"/>
        <w:jc w:val="both"/>
        <w:rPr>
          <w:sz w:val="28"/>
          <w:szCs w:val="28"/>
        </w:rPr>
      </w:pPr>
      <w:r w:rsidRPr="000071AC">
        <w:rPr>
          <w:sz w:val="28"/>
          <w:szCs w:val="28"/>
        </w:rPr>
        <w:t>- лицам, участвовавшим в аукционах, но не победившим в них, – в течение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jc w:val="both"/>
        <w:rPr>
          <w:sz w:val="28"/>
          <w:szCs w:val="28"/>
        </w:rPr>
      </w:pPr>
      <w:r w:rsidRPr="000071AC">
        <w:rPr>
          <w:sz w:val="28"/>
          <w:szCs w:val="28"/>
        </w:rPr>
        <w:t>3.7.10. Результатом административной процедуры является подписание и размещение протокола о результатах аукциона, возврат задатков.</w:t>
      </w:r>
    </w:p>
    <w:p w:rsidR="00C209FB" w:rsidRPr="000071AC" w:rsidRDefault="00C209FB" w:rsidP="00C209FB">
      <w:pPr>
        <w:autoSpaceDE w:val="0"/>
        <w:autoSpaceDN w:val="0"/>
        <w:adjustRightInd w:val="0"/>
        <w:jc w:val="both"/>
        <w:rPr>
          <w:sz w:val="28"/>
          <w:szCs w:val="28"/>
        </w:rPr>
      </w:pPr>
      <w:r w:rsidRPr="000071AC">
        <w:rPr>
          <w:sz w:val="28"/>
          <w:szCs w:val="28"/>
        </w:rPr>
        <w:lastRenderedPageBreak/>
        <w:t>3.8. Подготовка договоров купли-продажи, аренды и заключение их с победителями аукциона либо единственными принявшими участие в аукционе участниками аукциона</w:t>
      </w:r>
    </w:p>
    <w:p w:rsidR="00C209FB" w:rsidRPr="000071AC" w:rsidRDefault="00C209FB" w:rsidP="00C209FB">
      <w:pPr>
        <w:autoSpaceDE w:val="0"/>
        <w:autoSpaceDN w:val="0"/>
        <w:adjustRightInd w:val="0"/>
        <w:jc w:val="both"/>
        <w:rPr>
          <w:sz w:val="28"/>
          <w:szCs w:val="28"/>
        </w:rPr>
      </w:pPr>
      <w:r w:rsidRPr="000071AC">
        <w:rPr>
          <w:sz w:val="28"/>
          <w:szCs w:val="28"/>
        </w:rPr>
        <w:t xml:space="preserve">3.8.1. Основанием для начала предоставления </w:t>
      </w:r>
      <w:proofErr w:type="gramStart"/>
      <w:r w:rsidRPr="000071AC">
        <w:rPr>
          <w:sz w:val="28"/>
          <w:szCs w:val="28"/>
        </w:rPr>
        <w:t>административной  процедуры</w:t>
      </w:r>
      <w:proofErr w:type="gramEnd"/>
      <w:r w:rsidRPr="000071AC">
        <w:rPr>
          <w:sz w:val="28"/>
          <w:szCs w:val="28"/>
        </w:rPr>
        <w:t xml:space="preserve"> является протокол о результатах аукциона.</w:t>
      </w:r>
    </w:p>
    <w:p w:rsidR="00C209FB" w:rsidRPr="000071AC" w:rsidRDefault="0019762B" w:rsidP="00C209FB">
      <w:pPr>
        <w:autoSpaceDE w:val="0"/>
        <w:autoSpaceDN w:val="0"/>
        <w:adjustRightInd w:val="0"/>
        <w:jc w:val="both"/>
        <w:rPr>
          <w:sz w:val="28"/>
          <w:szCs w:val="28"/>
        </w:rPr>
      </w:pPr>
      <w:r>
        <w:rPr>
          <w:sz w:val="28"/>
          <w:szCs w:val="28"/>
        </w:rPr>
        <w:t xml:space="preserve">3.8.2. </w:t>
      </w:r>
      <w:proofErr w:type="gramStart"/>
      <w:r>
        <w:rPr>
          <w:sz w:val="28"/>
          <w:szCs w:val="28"/>
        </w:rPr>
        <w:t xml:space="preserve">Специалист </w:t>
      </w:r>
      <w:r w:rsidR="00C209FB" w:rsidRPr="000071AC">
        <w:rPr>
          <w:sz w:val="28"/>
          <w:szCs w:val="28"/>
        </w:rPr>
        <w:t>,</w:t>
      </w:r>
      <w:proofErr w:type="gramEnd"/>
      <w:r w:rsidR="00C209FB" w:rsidRPr="000071AC">
        <w:rPr>
          <w:sz w:val="28"/>
          <w:szCs w:val="28"/>
        </w:rPr>
        <w:t xml:space="preserve"> ответственный за подготовку договора купли-продажи земельного участка и договора аренды земельного участка</w:t>
      </w:r>
      <w:r w:rsidR="00C209FB">
        <w:rPr>
          <w:sz w:val="28"/>
          <w:szCs w:val="28"/>
        </w:rPr>
        <w:t>,</w:t>
      </w:r>
      <w:r w:rsidR="00C209FB" w:rsidRPr="000071AC">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C209FB" w:rsidRPr="006252BD" w:rsidRDefault="00C209FB" w:rsidP="00C209FB">
      <w:pPr>
        <w:autoSpaceDE w:val="0"/>
        <w:autoSpaceDN w:val="0"/>
        <w:adjustRightInd w:val="0"/>
        <w:jc w:val="both"/>
        <w:rPr>
          <w:sz w:val="28"/>
          <w:szCs w:val="28"/>
        </w:rPr>
      </w:pPr>
      <w:r w:rsidRPr="000071AC">
        <w:rPr>
          <w:sz w:val="28"/>
          <w:szCs w:val="28"/>
        </w:rPr>
        <w:t>3.8.3. Результатом</w:t>
      </w:r>
      <w:r w:rsidRPr="000071AC">
        <w:t xml:space="preserve"> </w:t>
      </w:r>
      <w:r w:rsidRPr="000071AC">
        <w:rPr>
          <w:sz w:val="28"/>
          <w:szCs w:val="28"/>
        </w:rPr>
        <w:t>административной процедуры является направление подписанного проекта договора купли-продажи или проекта договора аренды земельного участка победителю аукциона, либо единственному принявшему участие в аукционе участнику аукциона, возврат задатков.</w:t>
      </w:r>
    </w:p>
    <w:p w:rsidR="00C209FB" w:rsidRPr="009B18B6" w:rsidRDefault="00C209FB" w:rsidP="00C209FB">
      <w:pPr>
        <w:tabs>
          <w:tab w:val="left" w:pos="0"/>
          <w:tab w:val="left" w:pos="567"/>
        </w:tabs>
        <w:autoSpaceDE w:val="0"/>
        <w:autoSpaceDN w:val="0"/>
        <w:adjustRightInd w:val="0"/>
        <w:jc w:val="center"/>
        <w:outlineLvl w:val="0"/>
        <w:rPr>
          <w:b/>
          <w:sz w:val="28"/>
          <w:szCs w:val="28"/>
        </w:rPr>
      </w:pPr>
      <w:r w:rsidRPr="009B18B6">
        <w:rPr>
          <w:b/>
          <w:sz w:val="28"/>
          <w:szCs w:val="28"/>
        </w:rPr>
        <w:t>4.Формы контроля исполнения регламента</w:t>
      </w:r>
    </w:p>
    <w:p w:rsidR="00C209FB" w:rsidRPr="00522E87" w:rsidRDefault="00C209FB" w:rsidP="00C209FB">
      <w:pPr>
        <w:tabs>
          <w:tab w:val="left" w:pos="0"/>
          <w:tab w:val="left" w:pos="567"/>
        </w:tabs>
        <w:suppressAutoHyphens/>
        <w:autoSpaceDE w:val="0"/>
        <w:autoSpaceDN w:val="0"/>
        <w:adjustRightInd w:val="0"/>
        <w:jc w:val="both"/>
        <w:outlineLvl w:val="0"/>
        <w:rPr>
          <w:sz w:val="28"/>
          <w:szCs w:val="28"/>
        </w:rPr>
      </w:pPr>
      <w:r w:rsidRPr="009B18B6">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047732">
        <w:rPr>
          <w:sz w:val="28"/>
          <w:szCs w:val="28"/>
        </w:rPr>
        <w:t xml:space="preserve">должностными лицами </w:t>
      </w:r>
      <w:r>
        <w:rPr>
          <w:sz w:val="28"/>
          <w:szCs w:val="28"/>
        </w:rPr>
        <w:t xml:space="preserve">отдела по земельным </w:t>
      </w:r>
      <w:proofErr w:type="gramStart"/>
      <w:r>
        <w:rPr>
          <w:sz w:val="28"/>
          <w:szCs w:val="28"/>
        </w:rPr>
        <w:t>вопросам ,</w:t>
      </w:r>
      <w:proofErr w:type="gramEnd"/>
      <w:r w:rsidRPr="00047732">
        <w:rPr>
          <w:sz w:val="28"/>
          <w:szCs w:val="28"/>
        </w:rPr>
        <w:t xml:space="preserve"> ос</w:t>
      </w:r>
      <w:r w:rsidR="0019762B">
        <w:rPr>
          <w:sz w:val="28"/>
          <w:szCs w:val="28"/>
        </w:rPr>
        <w:t>уществляет главой городского поселения «Шерловогорское»</w:t>
      </w:r>
      <w:r w:rsidRPr="00522E87">
        <w:rPr>
          <w:sz w:val="28"/>
          <w:szCs w:val="28"/>
        </w:rPr>
        <w:t>.</w:t>
      </w:r>
    </w:p>
    <w:p w:rsidR="00C209FB" w:rsidRPr="00522E87" w:rsidRDefault="00C209FB" w:rsidP="00C209FB">
      <w:pPr>
        <w:tabs>
          <w:tab w:val="left" w:pos="0"/>
          <w:tab w:val="left" w:pos="567"/>
        </w:tabs>
        <w:jc w:val="both"/>
        <w:rPr>
          <w:sz w:val="28"/>
          <w:szCs w:val="28"/>
        </w:rPr>
      </w:pPr>
      <w:r w:rsidRPr="00522E87">
        <w:rPr>
          <w:sz w:val="28"/>
          <w:szCs w:val="28"/>
        </w:rPr>
        <w:t xml:space="preserve">4.2. </w:t>
      </w:r>
      <w:r w:rsidRPr="00522E87">
        <w:rPr>
          <w:color w:val="000000"/>
          <w:spacing w:val="5"/>
          <w:sz w:val="28"/>
          <w:szCs w:val="28"/>
        </w:rPr>
        <w:t xml:space="preserve">Контроль за полнотой и качеством предоставления муниципальной </w:t>
      </w:r>
      <w:r w:rsidRPr="00522E87">
        <w:rPr>
          <w:color w:val="000000"/>
          <w:spacing w:val="3"/>
          <w:sz w:val="28"/>
          <w:szCs w:val="28"/>
        </w:rPr>
        <w:t xml:space="preserve">услуги включает в себя проведение проверок, выявление и устранение </w:t>
      </w:r>
      <w:r w:rsidRPr="00522E87">
        <w:rPr>
          <w:color w:val="000000"/>
          <w:sz w:val="28"/>
          <w:szCs w:val="28"/>
        </w:rPr>
        <w:t xml:space="preserve">нарушений прав заявителей, рассмотрение, принятие решений и подготовку </w:t>
      </w:r>
      <w:r w:rsidRPr="00522E87">
        <w:rPr>
          <w:color w:val="000000"/>
          <w:spacing w:val="-1"/>
          <w:sz w:val="28"/>
          <w:szCs w:val="28"/>
        </w:rPr>
        <w:t xml:space="preserve">ответов на обращения заявителей, содержащие жалобы на решения, действия </w:t>
      </w:r>
      <w:r w:rsidRPr="00522E87">
        <w:rPr>
          <w:color w:val="000000"/>
          <w:spacing w:val="4"/>
          <w:sz w:val="28"/>
          <w:szCs w:val="28"/>
        </w:rPr>
        <w:t xml:space="preserve">(бездействия) </w:t>
      </w:r>
      <w:r w:rsidRPr="00522E87">
        <w:rPr>
          <w:sz w:val="28"/>
          <w:szCs w:val="28"/>
        </w:rPr>
        <w:t>должностных лиц отдел</w:t>
      </w:r>
      <w:r w:rsidR="0019762B">
        <w:rPr>
          <w:sz w:val="28"/>
          <w:szCs w:val="28"/>
        </w:rPr>
        <w:t xml:space="preserve">а по земельным </w:t>
      </w:r>
      <w:proofErr w:type="gramStart"/>
      <w:r w:rsidR="0019762B">
        <w:rPr>
          <w:sz w:val="28"/>
          <w:szCs w:val="28"/>
        </w:rPr>
        <w:t xml:space="preserve">вопросам </w:t>
      </w:r>
      <w:r w:rsidRPr="00522E87">
        <w:rPr>
          <w:color w:val="000000"/>
          <w:spacing w:val="4"/>
          <w:sz w:val="28"/>
          <w:szCs w:val="28"/>
        </w:rPr>
        <w:t>.</w:t>
      </w:r>
      <w:proofErr w:type="gramEnd"/>
    </w:p>
    <w:p w:rsidR="00C209FB" w:rsidRPr="00522E87" w:rsidRDefault="00C209FB" w:rsidP="00C209FB">
      <w:pPr>
        <w:tabs>
          <w:tab w:val="left" w:pos="0"/>
          <w:tab w:val="left" w:pos="567"/>
        </w:tabs>
        <w:jc w:val="both"/>
        <w:rPr>
          <w:sz w:val="28"/>
          <w:szCs w:val="28"/>
        </w:rPr>
      </w:pPr>
      <w:r w:rsidRPr="00522E87">
        <w:rPr>
          <w:color w:val="000000"/>
          <w:spacing w:val="1"/>
          <w:sz w:val="28"/>
          <w:szCs w:val="28"/>
        </w:rPr>
        <w:tab/>
        <w:t>Проверка полноты и качества предоставления муниципальной услуги осуществляется на</w:t>
      </w:r>
      <w:r w:rsidR="0019762B">
        <w:rPr>
          <w:color w:val="000000"/>
          <w:spacing w:val="1"/>
          <w:sz w:val="28"/>
          <w:szCs w:val="28"/>
        </w:rPr>
        <w:t xml:space="preserve"> основании </w:t>
      </w:r>
      <w:proofErr w:type="gramStart"/>
      <w:r w:rsidR="0019762B">
        <w:rPr>
          <w:color w:val="000000"/>
          <w:spacing w:val="1"/>
          <w:sz w:val="28"/>
          <w:szCs w:val="28"/>
        </w:rPr>
        <w:t xml:space="preserve">Распоряжения </w:t>
      </w:r>
      <w:r w:rsidRPr="00522E87">
        <w:rPr>
          <w:color w:val="000000"/>
          <w:spacing w:val="1"/>
          <w:sz w:val="28"/>
          <w:szCs w:val="28"/>
        </w:rPr>
        <w:t>.</w:t>
      </w:r>
      <w:proofErr w:type="gramEnd"/>
      <w:r w:rsidRPr="00522E87">
        <w:rPr>
          <w:color w:val="000000"/>
          <w:spacing w:val="1"/>
          <w:sz w:val="28"/>
          <w:szCs w:val="28"/>
        </w:rPr>
        <w:t xml:space="preserve">  </w:t>
      </w:r>
    </w:p>
    <w:p w:rsidR="00C209FB" w:rsidRPr="00522E87" w:rsidRDefault="00C209FB" w:rsidP="00C209FB">
      <w:pPr>
        <w:tabs>
          <w:tab w:val="left" w:pos="0"/>
          <w:tab w:val="left" w:pos="567"/>
        </w:tabs>
        <w:jc w:val="both"/>
        <w:rPr>
          <w:sz w:val="28"/>
          <w:szCs w:val="28"/>
        </w:rPr>
      </w:pPr>
      <w:r w:rsidRPr="00522E87">
        <w:rPr>
          <w:sz w:val="28"/>
          <w:szCs w:val="28"/>
        </w:rPr>
        <w:tab/>
        <w:t>Проверки могут быть плановыми (осуществляться на основани</w:t>
      </w:r>
      <w:r w:rsidR="0019762B">
        <w:rPr>
          <w:sz w:val="28"/>
          <w:szCs w:val="28"/>
        </w:rPr>
        <w:t xml:space="preserve">и годового </w:t>
      </w:r>
      <w:proofErr w:type="gramStart"/>
      <w:r w:rsidR="0019762B">
        <w:rPr>
          <w:sz w:val="28"/>
          <w:szCs w:val="28"/>
        </w:rPr>
        <w:t xml:space="preserve">плана </w:t>
      </w:r>
      <w:r w:rsidRPr="00522E87">
        <w:rPr>
          <w:sz w:val="28"/>
          <w:szCs w:val="28"/>
        </w:rPr>
        <w:t>)</w:t>
      </w:r>
      <w:proofErr w:type="gramEnd"/>
      <w:r w:rsidRPr="00522E87">
        <w:rPr>
          <w:sz w:val="28"/>
          <w:szCs w:val="28"/>
        </w:rPr>
        <w:t xml:space="preserve">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209FB" w:rsidRPr="003E434B" w:rsidRDefault="00C209FB" w:rsidP="00C209FB">
      <w:pPr>
        <w:tabs>
          <w:tab w:val="left" w:pos="0"/>
          <w:tab w:val="left" w:pos="567"/>
        </w:tabs>
        <w:suppressAutoHyphens/>
        <w:autoSpaceDE w:val="0"/>
        <w:autoSpaceDN w:val="0"/>
        <w:adjustRightInd w:val="0"/>
        <w:jc w:val="both"/>
        <w:outlineLvl w:val="0"/>
        <w:rPr>
          <w:sz w:val="28"/>
          <w:szCs w:val="28"/>
        </w:rPr>
      </w:pPr>
      <w:r w:rsidRPr="003E434B">
        <w:rPr>
          <w:sz w:val="28"/>
          <w:szCs w:val="28"/>
        </w:rPr>
        <w:t xml:space="preserve">4.3. По результатам контроля, при выявлении допущенных </w:t>
      </w:r>
      <w:proofErr w:type="gramStart"/>
      <w:r w:rsidRPr="003E434B">
        <w:rPr>
          <w:sz w:val="28"/>
          <w:szCs w:val="28"/>
        </w:rPr>
        <w:t>нарушений,  Председатель</w:t>
      </w:r>
      <w:proofErr w:type="gramEnd"/>
      <w:r w:rsidRPr="003E434B">
        <w:rPr>
          <w:sz w:val="28"/>
          <w:szCs w:val="28"/>
        </w:rPr>
        <w:t xml:space="preserve"> принимает решение об их устранении и привлечении к дисциплинарной ответственности виновных лиц.</w:t>
      </w:r>
    </w:p>
    <w:p w:rsidR="00C209FB" w:rsidRPr="003E434B" w:rsidRDefault="0019762B" w:rsidP="00C209FB">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Специалист по земельным </w:t>
      </w:r>
      <w:proofErr w:type="gramStart"/>
      <w:r>
        <w:rPr>
          <w:sz w:val="28"/>
          <w:szCs w:val="28"/>
        </w:rPr>
        <w:t xml:space="preserve">вопросам </w:t>
      </w:r>
      <w:r w:rsidR="00C209FB" w:rsidRPr="003E434B">
        <w:rPr>
          <w:sz w:val="28"/>
          <w:szCs w:val="28"/>
        </w:rPr>
        <w:t xml:space="preserve"> несет</w:t>
      </w:r>
      <w:proofErr w:type="gramEnd"/>
      <w:r w:rsidR="00C209FB" w:rsidRPr="003E434B">
        <w:rPr>
          <w:sz w:val="28"/>
          <w:szCs w:val="28"/>
        </w:rPr>
        <w:t xml:space="preserve">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C209FB" w:rsidRPr="006252BD" w:rsidRDefault="00C209FB" w:rsidP="00C209FB">
      <w:pPr>
        <w:widowControl w:val="0"/>
        <w:autoSpaceDE w:val="0"/>
        <w:autoSpaceDN w:val="0"/>
        <w:adjustRightInd w:val="0"/>
        <w:jc w:val="both"/>
        <w:rPr>
          <w:sz w:val="28"/>
          <w:szCs w:val="28"/>
        </w:rPr>
      </w:pPr>
      <w:r w:rsidRPr="006252BD">
        <w:rPr>
          <w:sz w:val="28"/>
          <w:szCs w:val="28"/>
        </w:rPr>
        <w:t xml:space="preserve">4.5. Контроль </w:t>
      </w:r>
      <w:r w:rsidRPr="006252BD">
        <w:rPr>
          <w:color w:val="000000"/>
          <w:spacing w:val="5"/>
          <w:sz w:val="28"/>
          <w:szCs w:val="28"/>
        </w:rPr>
        <w:t xml:space="preserve">за полнотой и качеством предоставления муниципальной </w:t>
      </w:r>
      <w:r w:rsidRPr="006252BD">
        <w:rPr>
          <w:color w:val="000000"/>
          <w:spacing w:val="3"/>
          <w:sz w:val="28"/>
          <w:szCs w:val="28"/>
        </w:rPr>
        <w:t>услуг</w:t>
      </w:r>
      <w:r>
        <w:rPr>
          <w:color w:val="000000"/>
          <w:spacing w:val="3"/>
          <w:sz w:val="28"/>
          <w:szCs w:val="28"/>
        </w:rPr>
        <w:t xml:space="preserve"> </w:t>
      </w:r>
      <w:r w:rsidRPr="006252BD">
        <w:rPr>
          <w:sz w:val="28"/>
          <w:szCs w:val="28"/>
        </w:rPr>
        <w:t xml:space="preserve">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w:t>
      </w:r>
      <w:r w:rsidRPr="006252BD">
        <w:rPr>
          <w:sz w:val="28"/>
          <w:szCs w:val="28"/>
        </w:rPr>
        <w:lastRenderedPageBreak/>
        <w:t>(принимаемые) в ходе предоставления муниципальной услуги</w:t>
      </w:r>
      <w:r>
        <w:rPr>
          <w:sz w:val="28"/>
          <w:szCs w:val="28"/>
        </w:rPr>
        <w:t xml:space="preserve">, </w:t>
      </w:r>
      <w:r w:rsidR="0019762B">
        <w:rPr>
          <w:sz w:val="28"/>
          <w:szCs w:val="28"/>
        </w:rPr>
        <w:t>Главе городского поселения «Шерловогорское»</w:t>
      </w:r>
      <w:r w:rsidRPr="006252BD">
        <w:rPr>
          <w:sz w:val="28"/>
          <w:szCs w:val="28"/>
        </w:rPr>
        <w:t>.</w:t>
      </w:r>
    </w:p>
    <w:p w:rsidR="00C209FB" w:rsidRPr="00E72DF4" w:rsidRDefault="00C209FB" w:rsidP="00C209FB">
      <w:pPr>
        <w:widowControl w:val="0"/>
        <w:autoSpaceDE w:val="0"/>
        <w:autoSpaceDN w:val="0"/>
        <w:adjustRightInd w:val="0"/>
        <w:jc w:val="both"/>
        <w:rPr>
          <w:sz w:val="28"/>
          <w:szCs w:val="28"/>
          <w:highlight w:val="yellow"/>
        </w:rPr>
      </w:pPr>
    </w:p>
    <w:p w:rsidR="00C209FB" w:rsidRPr="00ED7ECA" w:rsidRDefault="00C209FB" w:rsidP="00C209FB">
      <w:pPr>
        <w:suppressAutoHyphens/>
        <w:ind w:firstLine="851"/>
        <w:jc w:val="center"/>
        <w:rPr>
          <w:b/>
          <w:sz w:val="28"/>
          <w:szCs w:val="28"/>
        </w:rPr>
      </w:pPr>
      <w:r w:rsidRPr="00ED7ECA">
        <w:rPr>
          <w:b/>
          <w:sz w:val="28"/>
          <w:szCs w:val="28"/>
        </w:rPr>
        <w:t xml:space="preserve">5. Досудебный (внесудебный) порядок обжалования решений и действия (бездействия) органа, предоставляющего муниципальную услугу, </w:t>
      </w:r>
      <w:r>
        <w:rPr>
          <w:b/>
          <w:sz w:val="28"/>
          <w:szCs w:val="28"/>
        </w:rPr>
        <w:t>а так</w:t>
      </w:r>
      <w:r w:rsidRPr="00ED7ECA">
        <w:rPr>
          <w:b/>
          <w:sz w:val="28"/>
          <w:szCs w:val="28"/>
        </w:rPr>
        <w:t>же должностных лиц, муниципальных служащих»</w:t>
      </w:r>
    </w:p>
    <w:p w:rsidR="00C209FB" w:rsidRPr="00E72DF4" w:rsidRDefault="00C209FB" w:rsidP="00C209FB">
      <w:pPr>
        <w:suppressAutoHyphens/>
        <w:ind w:firstLine="851"/>
        <w:jc w:val="center"/>
        <w:rPr>
          <w:b/>
          <w:sz w:val="28"/>
          <w:szCs w:val="28"/>
          <w:highlight w:val="yellow"/>
        </w:rPr>
      </w:pPr>
    </w:p>
    <w:p w:rsidR="00C209FB" w:rsidRPr="009878F0" w:rsidRDefault="00C209FB" w:rsidP="00C209FB">
      <w:pPr>
        <w:tabs>
          <w:tab w:val="left" w:pos="0"/>
        </w:tabs>
        <w:ind w:firstLine="855"/>
        <w:rPr>
          <w:sz w:val="28"/>
          <w:szCs w:val="28"/>
        </w:rPr>
      </w:pPr>
      <w:r w:rsidRPr="009878F0">
        <w:rPr>
          <w:sz w:val="28"/>
          <w:szCs w:val="28"/>
        </w:rPr>
        <w:t xml:space="preserve">5.1. Информация для заявителя о его праве подать жалобу на решение и (или) действие </w:t>
      </w:r>
      <w:r w:rsidR="0019762B">
        <w:rPr>
          <w:sz w:val="28"/>
          <w:szCs w:val="28"/>
        </w:rPr>
        <w:t>(</w:t>
      </w:r>
      <w:proofErr w:type="gramStart"/>
      <w:r w:rsidR="0019762B">
        <w:rPr>
          <w:sz w:val="28"/>
          <w:szCs w:val="28"/>
        </w:rPr>
        <w:t xml:space="preserve">бездействие) </w:t>
      </w:r>
      <w:r w:rsidRPr="009878F0">
        <w:rPr>
          <w:sz w:val="28"/>
          <w:szCs w:val="28"/>
        </w:rPr>
        <w:t xml:space="preserve"> должностных</w:t>
      </w:r>
      <w:proofErr w:type="gramEnd"/>
      <w:r w:rsidRPr="009878F0">
        <w:rPr>
          <w:sz w:val="28"/>
          <w:szCs w:val="28"/>
        </w:rPr>
        <w:t xml:space="preserve"> лиц при предоставлении муниципальной услуги</w:t>
      </w:r>
      <w:r>
        <w:rPr>
          <w:rFonts w:eastAsia="SimSun" w:cs="Mangal"/>
          <w:sz w:val="28"/>
          <w:szCs w:val="28"/>
          <w:lang w:eastAsia="hi-IN" w:bidi="hi-IN"/>
        </w:rPr>
        <w:t>.</w:t>
      </w:r>
    </w:p>
    <w:p w:rsidR="00C209FB" w:rsidRPr="009878F0" w:rsidRDefault="00C209FB" w:rsidP="00C209FB">
      <w:pPr>
        <w:ind w:firstLine="855"/>
        <w:jc w:val="both"/>
        <w:rPr>
          <w:sz w:val="28"/>
          <w:szCs w:val="28"/>
        </w:rPr>
      </w:pPr>
      <w:r>
        <w:rPr>
          <w:sz w:val="28"/>
          <w:szCs w:val="28"/>
        </w:rPr>
        <w:t xml:space="preserve">5.1.1. </w:t>
      </w:r>
      <w:r w:rsidRPr="009878F0">
        <w:rPr>
          <w:sz w:val="28"/>
          <w:szCs w:val="28"/>
        </w:rPr>
        <w:t xml:space="preserve">Заявитель </w:t>
      </w:r>
      <w:r>
        <w:rPr>
          <w:sz w:val="28"/>
          <w:szCs w:val="28"/>
        </w:rPr>
        <w:t>имеет право на обжалование действий (</w:t>
      </w:r>
      <w:proofErr w:type="gramStart"/>
      <w:r>
        <w:rPr>
          <w:sz w:val="28"/>
          <w:szCs w:val="28"/>
        </w:rPr>
        <w:t>бездействия</w:t>
      </w:r>
      <w:r w:rsidRPr="009878F0">
        <w:rPr>
          <w:sz w:val="28"/>
          <w:szCs w:val="28"/>
        </w:rPr>
        <w:t>)</w:t>
      </w:r>
      <w:r w:rsidR="0019762B">
        <w:rPr>
          <w:sz w:val="28"/>
          <w:szCs w:val="28"/>
        </w:rPr>
        <w:t xml:space="preserve"> </w:t>
      </w:r>
      <w:r>
        <w:rPr>
          <w:sz w:val="28"/>
          <w:szCs w:val="28"/>
        </w:rPr>
        <w:t xml:space="preserve"> должностных</w:t>
      </w:r>
      <w:proofErr w:type="gramEnd"/>
      <w:r>
        <w:rPr>
          <w:sz w:val="28"/>
          <w:szCs w:val="28"/>
        </w:rPr>
        <w:t xml:space="preserve"> лиц и решений, осуществляемых (принятых) в ходе предоставления муниципальной услуги, в досудебном (внесудебном) порядке</w:t>
      </w:r>
      <w:r w:rsidRPr="009878F0">
        <w:rPr>
          <w:sz w:val="28"/>
          <w:szCs w:val="28"/>
        </w:rPr>
        <w:t>.</w:t>
      </w:r>
    </w:p>
    <w:p w:rsidR="00C209FB" w:rsidRPr="009878F0" w:rsidRDefault="00C209FB" w:rsidP="00C209FB">
      <w:pPr>
        <w:ind w:firstLine="855"/>
        <w:jc w:val="both"/>
        <w:rPr>
          <w:sz w:val="28"/>
          <w:szCs w:val="28"/>
        </w:rPr>
      </w:pPr>
      <w:r w:rsidRPr="009878F0">
        <w:rPr>
          <w:sz w:val="28"/>
          <w:szCs w:val="28"/>
        </w:rPr>
        <w:t>5.2. Предмет жалобы</w:t>
      </w:r>
    </w:p>
    <w:p w:rsidR="00C209FB" w:rsidRPr="009878F0" w:rsidRDefault="00C209FB" w:rsidP="00C209FB">
      <w:pPr>
        <w:ind w:firstLine="709"/>
        <w:jc w:val="both"/>
        <w:rPr>
          <w:sz w:val="28"/>
          <w:szCs w:val="28"/>
        </w:rPr>
      </w:pPr>
      <w:bookmarkStart w:id="15" w:name="sub_1651"/>
      <w:r w:rsidRPr="009878F0">
        <w:rPr>
          <w:sz w:val="28"/>
          <w:szCs w:val="28"/>
        </w:rPr>
        <w:t>Заявитель может обратиться с жалобой</w:t>
      </w:r>
      <w:r>
        <w:rPr>
          <w:sz w:val="28"/>
          <w:szCs w:val="28"/>
        </w:rPr>
        <w:t>,</w:t>
      </w:r>
      <w:r w:rsidRPr="009878F0">
        <w:rPr>
          <w:sz w:val="28"/>
          <w:szCs w:val="28"/>
        </w:rPr>
        <w:t xml:space="preserve"> в том числе в следующих случаях:</w:t>
      </w:r>
    </w:p>
    <w:bookmarkEnd w:id="15"/>
    <w:p w:rsidR="00C209FB" w:rsidRPr="009878F0" w:rsidRDefault="00C209FB" w:rsidP="00C209FB">
      <w:pPr>
        <w:ind w:firstLine="709"/>
        <w:jc w:val="both"/>
        <w:rPr>
          <w:sz w:val="28"/>
          <w:szCs w:val="28"/>
        </w:rPr>
      </w:pPr>
      <w:r w:rsidRPr="009878F0">
        <w:rPr>
          <w:sz w:val="28"/>
          <w:szCs w:val="28"/>
        </w:rPr>
        <w:t>1) нарушение срока регистрации запроса заявителя о предоставлении муниципальной услуги;</w:t>
      </w:r>
    </w:p>
    <w:p w:rsidR="00C209FB" w:rsidRPr="009878F0" w:rsidRDefault="00C209FB" w:rsidP="00C209FB">
      <w:pPr>
        <w:ind w:firstLine="709"/>
        <w:jc w:val="both"/>
        <w:rPr>
          <w:sz w:val="28"/>
          <w:szCs w:val="28"/>
        </w:rPr>
      </w:pPr>
      <w:r w:rsidRPr="009878F0">
        <w:rPr>
          <w:sz w:val="28"/>
          <w:szCs w:val="28"/>
        </w:rPr>
        <w:t>2) нарушение срока предоставления муниципальной услуги;</w:t>
      </w:r>
    </w:p>
    <w:p w:rsidR="00C209FB" w:rsidRPr="009878F0" w:rsidRDefault="00C209FB" w:rsidP="00C209FB">
      <w:pPr>
        <w:ind w:firstLine="709"/>
        <w:jc w:val="both"/>
        <w:rPr>
          <w:sz w:val="28"/>
          <w:szCs w:val="28"/>
        </w:rPr>
      </w:pPr>
      <w:r w:rsidRPr="009878F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w:t>
      </w:r>
      <w:r w:rsidRPr="009878F0">
        <w:rPr>
          <w:sz w:val="28"/>
          <w:szCs w:val="28"/>
        </w:rPr>
        <w:t xml:space="preserve"> для предоставления муниципальной услуги;</w:t>
      </w:r>
    </w:p>
    <w:p w:rsidR="00C209FB" w:rsidRPr="009878F0" w:rsidRDefault="00C209FB" w:rsidP="00C209FB">
      <w:pPr>
        <w:ind w:firstLine="709"/>
        <w:jc w:val="both"/>
        <w:rPr>
          <w:sz w:val="28"/>
          <w:szCs w:val="28"/>
        </w:rPr>
      </w:pPr>
      <w:r w:rsidRPr="009878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w:t>
      </w:r>
      <w:r>
        <w:rPr>
          <w:sz w:val="28"/>
          <w:szCs w:val="28"/>
        </w:rPr>
        <w:t>,</w:t>
      </w:r>
      <w:r w:rsidRPr="007B016A">
        <w:rPr>
          <w:sz w:val="28"/>
          <w:szCs w:val="28"/>
        </w:rPr>
        <w:t xml:space="preserve"> </w:t>
      </w:r>
      <w:r w:rsidRPr="009878F0">
        <w:rPr>
          <w:sz w:val="28"/>
          <w:szCs w:val="28"/>
        </w:rPr>
        <w:t>муниципальными правовыми актами</w:t>
      </w:r>
      <w:r>
        <w:rPr>
          <w:sz w:val="28"/>
          <w:szCs w:val="28"/>
        </w:rPr>
        <w:t xml:space="preserve">, </w:t>
      </w:r>
      <w:r w:rsidRPr="009878F0">
        <w:rPr>
          <w:sz w:val="28"/>
          <w:szCs w:val="28"/>
        </w:rPr>
        <w:t>для предоставления муниципальной услуги, у заявителя;</w:t>
      </w:r>
    </w:p>
    <w:p w:rsidR="00C209FB" w:rsidRPr="009878F0" w:rsidRDefault="00C209FB" w:rsidP="00C209FB">
      <w:pPr>
        <w:ind w:firstLine="709"/>
        <w:jc w:val="both"/>
        <w:rPr>
          <w:sz w:val="28"/>
          <w:szCs w:val="28"/>
        </w:rPr>
      </w:pPr>
      <w:r w:rsidRPr="009878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Pr="007B016A">
        <w:rPr>
          <w:sz w:val="28"/>
          <w:szCs w:val="28"/>
        </w:rPr>
        <w:t xml:space="preserve"> </w:t>
      </w:r>
      <w:r w:rsidRPr="009878F0">
        <w:rPr>
          <w:sz w:val="28"/>
          <w:szCs w:val="28"/>
        </w:rPr>
        <w:t>муниципальными правовыми актами;</w:t>
      </w:r>
    </w:p>
    <w:p w:rsidR="00C209FB" w:rsidRPr="009878F0" w:rsidRDefault="00C209FB" w:rsidP="00C209FB">
      <w:pPr>
        <w:ind w:firstLine="840"/>
        <w:jc w:val="both"/>
        <w:rPr>
          <w:sz w:val="28"/>
          <w:szCs w:val="28"/>
        </w:rPr>
      </w:pPr>
      <w:r w:rsidRPr="009878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r w:rsidR="004A0B4A">
        <w:rPr>
          <w:sz w:val="28"/>
          <w:szCs w:val="28"/>
        </w:rPr>
        <w:t xml:space="preserve"> муниципальными правовыми </w:t>
      </w:r>
      <w:proofErr w:type="gramStart"/>
      <w:r w:rsidR="004A0B4A">
        <w:rPr>
          <w:sz w:val="28"/>
          <w:szCs w:val="28"/>
        </w:rPr>
        <w:t xml:space="preserve">актами </w:t>
      </w:r>
      <w:r w:rsidRPr="009878F0">
        <w:rPr>
          <w:sz w:val="28"/>
          <w:szCs w:val="28"/>
        </w:rPr>
        <w:t>;</w:t>
      </w:r>
      <w:proofErr w:type="gramEnd"/>
    </w:p>
    <w:p w:rsidR="00C209FB" w:rsidRPr="009878F0" w:rsidRDefault="004A0B4A" w:rsidP="00C209FB">
      <w:pPr>
        <w:ind w:firstLine="855"/>
        <w:jc w:val="both"/>
        <w:rPr>
          <w:sz w:val="28"/>
          <w:szCs w:val="28"/>
        </w:rPr>
      </w:pPr>
      <w:r>
        <w:rPr>
          <w:sz w:val="28"/>
          <w:szCs w:val="28"/>
        </w:rPr>
        <w:t xml:space="preserve">7) </w:t>
      </w:r>
      <w:proofErr w:type="gramStart"/>
      <w:r>
        <w:rPr>
          <w:sz w:val="28"/>
          <w:szCs w:val="28"/>
        </w:rPr>
        <w:t xml:space="preserve">отказ </w:t>
      </w:r>
      <w:r w:rsidR="00C209FB" w:rsidRPr="009878F0">
        <w:rPr>
          <w:sz w:val="28"/>
          <w:szCs w:val="28"/>
        </w:rPr>
        <w:t xml:space="preserve"> должнос</w:t>
      </w:r>
      <w:r>
        <w:rPr>
          <w:sz w:val="28"/>
          <w:szCs w:val="28"/>
        </w:rPr>
        <w:t>тного</w:t>
      </w:r>
      <w:proofErr w:type="gramEnd"/>
      <w:r>
        <w:rPr>
          <w:sz w:val="28"/>
          <w:szCs w:val="28"/>
        </w:rPr>
        <w:t xml:space="preserve"> лица </w:t>
      </w:r>
      <w:r w:rsidR="00C209FB" w:rsidRPr="009878F0">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09FB" w:rsidRDefault="00C209FB" w:rsidP="004A0B4A">
      <w:pPr>
        <w:ind w:firstLine="855"/>
        <w:jc w:val="both"/>
        <w:rPr>
          <w:sz w:val="28"/>
          <w:szCs w:val="28"/>
        </w:rPr>
      </w:pPr>
      <w:r w:rsidRPr="009878F0">
        <w:rPr>
          <w:sz w:val="28"/>
          <w:szCs w:val="28"/>
        </w:rPr>
        <w:t>5.3. Органы муниципальной власти и уполномоченные на рассмотрение жалобы должностные лица, котор</w:t>
      </w:r>
      <w:r w:rsidR="004A0B4A">
        <w:rPr>
          <w:sz w:val="28"/>
          <w:szCs w:val="28"/>
        </w:rPr>
        <w:t>ым может быть направлена жалоба</w:t>
      </w:r>
    </w:p>
    <w:p w:rsidR="00C209FB" w:rsidRPr="00136D6B" w:rsidRDefault="00C209FB" w:rsidP="00C209FB">
      <w:pPr>
        <w:rPr>
          <w:sz w:val="28"/>
          <w:szCs w:val="28"/>
        </w:rPr>
      </w:pPr>
      <w:r w:rsidRPr="009878F0">
        <w:rPr>
          <w:sz w:val="28"/>
          <w:szCs w:val="28"/>
        </w:rPr>
        <w:t xml:space="preserve"> - </w:t>
      </w:r>
      <w:r>
        <w:rPr>
          <w:sz w:val="28"/>
          <w:szCs w:val="28"/>
        </w:rPr>
        <w:t>Адм</w:t>
      </w:r>
      <w:r w:rsidR="004A0B4A">
        <w:rPr>
          <w:sz w:val="28"/>
          <w:szCs w:val="28"/>
        </w:rPr>
        <w:t>инистрация городского поселения «Шерловогорское»</w:t>
      </w:r>
      <w:r>
        <w:rPr>
          <w:sz w:val="28"/>
          <w:szCs w:val="28"/>
        </w:rPr>
        <w:t>.</w:t>
      </w:r>
    </w:p>
    <w:p w:rsidR="00C209FB" w:rsidRPr="009878F0" w:rsidRDefault="00C209FB" w:rsidP="00C209FB">
      <w:pPr>
        <w:ind w:firstLine="855"/>
        <w:jc w:val="both"/>
        <w:rPr>
          <w:sz w:val="28"/>
          <w:szCs w:val="28"/>
        </w:rPr>
      </w:pPr>
      <w:r w:rsidRPr="009878F0">
        <w:rPr>
          <w:sz w:val="28"/>
          <w:szCs w:val="28"/>
        </w:rPr>
        <w:t>5.4. Порядок подачи и рассмотрения жалобы</w:t>
      </w:r>
      <w:r>
        <w:rPr>
          <w:sz w:val="28"/>
          <w:szCs w:val="28"/>
        </w:rPr>
        <w:t>.</w:t>
      </w:r>
    </w:p>
    <w:p w:rsidR="00C209FB" w:rsidRPr="009878F0" w:rsidRDefault="00C209FB" w:rsidP="00C209FB">
      <w:pPr>
        <w:ind w:firstLine="855"/>
        <w:jc w:val="both"/>
        <w:rPr>
          <w:sz w:val="28"/>
          <w:szCs w:val="28"/>
        </w:rPr>
      </w:pPr>
      <w:bookmarkStart w:id="16" w:name="sub_1655"/>
      <w:r w:rsidRPr="009878F0">
        <w:rPr>
          <w:sz w:val="28"/>
          <w:szCs w:val="28"/>
        </w:rPr>
        <w:lastRenderedPageBreak/>
        <w:t>5.4.1. Основанием для начала процедуры досудебного (внесудебного) обжалования является поступление жалобы.</w:t>
      </w:r>
    </w:p>
    <w:p w:rsidR="00C209FB" w:rsidRPr="009878F0" w:rsidRDefault="00C209FB" w:rsidP="00C209FB">
      <w:pPr>
        <w:ind w:firstLine="840"/>
        <w:jc w:val="both"/>
        <w:rPr>
          <w:sz w:val="28"/>
          <w:szCs w:val="28"/>
        </w:rPr>
      </w:pPr>
      <w:bookmarkStart w:id="17" w:name="sub_1656"/>
      <w:bookmarkEnd w:id="16"/>
      <w:r w:rsidRPr="009878F0">
        <w:rPr>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(приложение № </w:t>
      </w:r>
      <w:r>
        <w:rPr>
          <w:sz w:val="28"/>
          <w:szCs w:val="28"/>
        </w:rPr>
        <w:t>3</w:t>
      </w:r>
      <w:r w:rsidRPr="009878F0">
        <w:rPr>
          <w:sz w:val="28"/>
          <w:szCs w:val="28"/>
        </w:rPr>
        <w:t xml:space="preserve"> к настоящему административному регламенту). </w:t>
      </w:r>
      <w:bookmarkStart w:id="18" w:name="sub_1657"/>
      <w:bookmarkEnd w:id="17"/>
    </w:p>
    <w:p w:rsidR="004A0B4A" w:rsidRPr="004A0B4A" w:rsidRDefault="00C209FB" w:rsidP="004A0B4A">
      <w:pPr>
        <w:rPr>
          <w:b/>
          <w:sz w:val="28"/>
          <w:szCs w:val="28"/>
        </w:rPr>
      </w:pPr>
      <w:r w:rsidRPr="009878F0">
        <w:rPr>
          <w:sz w:val="28"/>
          <w:szCs w:val="28"/>
        </w:rPr>
        <w:t xml:space="preserve">5.4.3. Жалоба может быть направлена по почте, с использованием </w:t>
      </w:r>
      <w:r>
        <w:rPr>
          <w:sz w:val="28"/>
          <w:szCs w:val="28"/>
        </w:rPr>
        <w:t>официаль</w:t>
      </w:r>
      <w:r w:rsidR="004A0B4A">
        <w:rPr>
          <w:sz w:val="28"/>
          <w:szCs w:val="28"/>
        </w:rPr>
        <w:t xml:space="preserve">ного </w:t>
      </w:r>
      <w:proofErr w:type="gramStart"/>
      <w:r w:rsidR="004A0B4A">
        <w:rPr>
          <w:sz w:val="28"/>
          <w:szCs w:val="28"/>
        </w:rPr>
        <w:t xml:space="preserve">сайта </w:t>
      </w:r>
      <w:r>
        <w:rPr>
          <w:sz w:val="28"/>
          <w:szCs w:val="28"/>
        </w:rPr>
        <w:t>:</w:t>
      </w:r>
      <w:proofErr w:type="gramEnd"/>
      <w:r>
        <w:rPr>
          <w:sz w:val="28"/>
          <w:szCs w:val="28"/>
        </w:rPr>
        <w:t xml:space="preserve"> в информационно-телекоммуникационной </w:t>
      </w:r>
      <w:r w:rsidRPr="009878F0">
        <w:rPr>
          <w:sz w:val="28"/>
          <w:szCs w:val="28"/>
        </w:rPr>
        <w:t>сети "Интернет"</w:t>
      </w:r>
      <w:r>
        <w:rPr>
          <w:sz w:val="28"/>
          <w:szCs w:val="28"/>
        </w:rPr>
        <w:t xml:space="preserve">: </w:t>
      </w:r>
      <w:r>
        <w:rPr>
          <w:sz w:val="28"/>
          <w:szCs w:val="28"/>
          <w:lang w:val="en-US"/>
        </w:rPr>
        <w:t>http</w:t>
      </w:r>
      <w:r w:rsidRPr="007F75FD">
        <w:rPr>
          <w:sz w:val="28"/>
          <w:szCs w:val="28"/>
        </w:rPr>
        <w:t>//</w:t>
      </w:r>
      <w:r>
        <w:rPr>
          <w:sz w:val="28"/>
          <w:szCs w:val="28"/>
          <w:lang w:val="en-US"/>
        </w:rPr>
        <w:t>www</w:t>
      </w:r>
      <w:r w:rsidRPr="004A0B4A">
        <w:rPr>
          <w:sz w:val="28"/>
          <w:szCs w:val="28"/>
        </w:rPr>
        <w:t>.</w:t>
      </w:r>
      <w:proofErr w:type="spellStart"/>
      <w:r w:rsidR="004A0B4A" w:rsidRPr="004A0B4A">
        <w:rPr>
          <w:b/>
          <w:sz w:val="28"/>
          <w:szCs w:val="28"/>
          <w:lang w:val="en-US"/>
        </w:rPr>
        <w:t>admsherl</w:t>
      </w:r>
      <w:proofErr w:type="spellEnd"/>
      <w:r w:rsidR="004A0B4A" w:rsidRPr="004A0B4A">
        <w:rPr>
          <w:b/>
          <w:sz w:val="28"/>
          <w:szCs w:val="28"/>
        </w:rPr>
        <w:t>.</w:t>
      </w:r>
      <w:proofErr w:type="spellStart"/>
      <w:r w:rsidR="004A0B4A" w:rsidRPr="004A0B4A">
        <w:rPr>
          <w:b/>
          <w:sz w:val="28"/>
          <w:szCs w:val="28"/>
          <w:lang w:val="en-US"/>
        </w:rPr>
        <w:t>ru</w:t>
      </w:r>
      <w:proofErr w:type="spellEnd"/>
    </w:p>
    <w:p w:rsidR="00C209FB" w:rsidRDefault="00C209FB" w:rsidP="00C209FB">
      <w:pPr>
        <w:ind w:firstLine="870"/>
        <w:jc w:val="both"/>
        <w:rPr>
          <w:sz w:val="28"/>
          <w:szCs w:val="28"/>
        </w:rPr>
      </w:pPr>
      <w:r>
        <w:rPr>
          <w:sz w:val="28"/>
          <w:szCs w:val="28"/>
        </w:rPr>
        <w:t xml:space="preserve">; с использованием Портала государственных и муниципальных услуг в информационно-телекоммуникационной сети </w:t>
      </w:r>
      <w:r w:rsidRPr="009878F0">
        <w:rPr>
          <w:sz w:val="28"/>
          <w:szCs w:val="28"/>
        </w:rPr>
        <w:t>"Интернет"</w:t>
      </w:r>
      <w:r>
        <w:rPr>
          <w:sz w:val="28"/>
          <w:szCs w:val="28"/>
        </w:rPr>
        <w:t xml:space="preserve">: </w:t>
      </w:r>
      <w:r>
        <w:rPr>
          <w:sz w:val="28"/>
          <w:szCs w:val="28"/>
          <w:lang w:val="en-US"/>
        </w:rPr>
        <w:t>http</w:t>
      </w:r>
      <w:r w:rsidRPr="007F75FD">
        <w:rPr>
          <w:sz w:val="28"/>
          <w:szCs w:val="28"/>
        </w:rPr>
        <w:t>//</w:t>
      </w:r>
      <w:r>
        <w:rPr>
          <w:sz w:val="28"/>
          <w:szCs w:val="28"/>
        </w:rPr>
        <w:t xml:space="preserve"> </w:t>
      </w:r>
      <w:r>
        <w:rPr>
          <w:sz w:val="28"/>
          <w:szCs w:val="28"/>
          <w:lang w:val="en-US"/>
        </w:rPr>
        <w:t>www</w:t>
      </w:r>
      <w:r w:rsidRPr="007F75FD">
        <w:rPr>
          <w:sz w:val="28"/>
          <w:szCs w:val="28"/>
        </w:rPr>
        <w:t>.</w:t>
      </w:r>
      <w:proofErr w:type="spellStart"/>
      <w:r>
        <w:rPr>
          <w:sz w:val="28"/>
          <w:szCs w:val="28"/>
          <w:lang w:val="en-US"/>
        </w:rPr>
        <w:t>pgu</w:t>
      </w:r>
      <w:proofErr w:type="spellEnd"/>
      <w:r w:rsidRPr="00E0765B">
        <w:rPr>
          <w:sz w:val="28"/>
          <w:szCs w:val="28"/>
        </w:rPr>
        <w:t>.</w:t>
      </w:r>
      <w:r>
        <w:rPr>
          <w:sz w:val="28"/>
          <w:szCs w:val="28"/>
          <w:lang w:val="en-US"/>
        </w:rPr>
        <w:t>e</w:t>
      </w:r>
      <w:r w:rsidRPr="00E0765B">
        <w:rPr>
          <w:sz w:val="28"/>
          <w:szCs w:val="28"/>
        </w:rPr>
        <w:t>-</w:t>
      </w:r>
      <w:proofErr w:type="spellStart"/>
      <w:r>
        <w:rPr>
          <w:sz w:val="28"/>
          <w:szCs w:val="28"/>
          <w:lang w:val="en-US"/>
        </w:rPr>
        <w:t>zab</w:t>
      </w:r>
      <w:proofErr w:type="spellEnd"/>
      <w:r w:rsidRPr="00E0765B">
        <w:rPr>
          <w:sz w:val="28"/>
          <w:szCs w:val="28"/>
        </w:rPr>
        <w:t>.</w:t>
      </w:r>
      <w:proofErr w:type="spellStart"/>
      <w:r>
        <w:rPr>
          <w:sz w:val="28"/>
          <w:szCs w:val="28"/>
          <w:lang w:val="en-US"/>
        </w:rPr>
        <w:t>ru</w:t>
      </w:r>
      <w:proofErr w:type="spellEnd"/>
      <w:r w:rsidRPr="009878F0">
        <w:rPr>
          <w:sz w:val="28"/>
          <w:szCs w:val="28"/>
        </w:rPr>
        <w:t>, а также может быть принята при личном приеме заявителя.</w:t>
      </w:r>
    </w:p>
    <w:p w:rsidR="00C209FB" w:rsidRPr="009878F0" w:rsidRDefault="00C209FB" w:rsidP="00C209FB">
      <w:pPr>
        <w:ind w:firstLine="870"/>
        <w:jc w:val="both"/>
        <w:rPr>
          <w:sz w:val="28"/>
          <w:szCs w:val="28"/>
        </w:rPr>
      </w:pPr>
      <w:r>
        <w:rPr>
          <w:sz w:val="28"/>
          <w:szCs w:val="28"/>
        </w:rPr>
        <w:t>5.4.4.В случае, если федеральным законом установлен порядок (процедура) подачи и рассмотрение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настоящий порядок подачи и рассмотрения жалобы не применяется.</w:t>
      </w:r>
    </w:p>
    <w:p w:rsidR="00C209FB" w:rsidRPr="009878F0" w:rsidRDefault="00C209FB" w:rsidP="00C209FB">
      <w:pPr>
        <w:ind w:firstLine="855"/>
        <w:jc w:val="both"/>
        <w:rPr>
          <w:sz w:val="28"/>
          <w:szCs w:val="28"/>
        </w:rPr>
      </w:pPr>
      <w:bookmarkStart w:id="19" w:name="sub_1658"/>
      <w:bookmarkEnd w:id="18"/>
      <w:r w:rsidRPr="009878F0">
        <w:rPr>
          <w:sz w:val="28"/>
          <w:szCs w:val="28"/>
        </w:rPr>
        <w:t>5.4.</w:t>
      </w:r>
      <w:r>
        <w:rPr>
          <w:sz w:val="28"/>
          <w:szCs w:val="28"/>
        </w:rPr>
        <w:t>5</w:t>
      </w:r>
      <w:r w:rsidRPr="009878F0">
        <w:rPr>
          <w:sz w:val="28"/>
          <w:szCs w:val="28"/>
        </w:rPr>
        <w:t>. Жалоба должна содержать:</w:t>
      </w:r>
    </w:p>
    <w:bookmarkEnd w:id="19"/>
    <w:p w:rsidR="00C209FB" w:rsidRPr="009878F0" w:rsidRDefault="004A0B4A" w:rsidP="00C209FB">
      <w:pPr>
        <w:ind w:firstLine="709"/>
        <w:jc w:val="both"/>
        <w:rPr>
          <w:sz w:val="28"/>
          <w:szCs w:val="28"/>
        </w:rPr>
      </w:pPr>
      <w:r>
        <w:rPr>
          <w:sz w:val="28"/>
          <w:szCs w:val="28"/>
        </w:rPr>
        <w:t xml:space="preserve">- </w:t>
      </w:r>
      <w:r w:rsidRPr="009878F0">
        <w:rPr>
          <w:sz w:val="28"/>
          <w:szCs w:val="28"/>
        </w:rPr>
        <w:t>фамилию, имя, отчество</w:t>
      </w:r>
      <w:r>
        <w:rPr>
          <w:sz w:val="28"/>
          <w:szCs w:val="28"/>
        </w:rPr>
        <w:t xml:space="preserve"> должностного </w:t>
      </w:r>
      <w:proofErr w:type="gramStart"/>
      <w:r>
        <w:rPr>
          <w:sz w:val="28"/>
          <w:szCs w:val="28"/>
        </w:rPr>
        <w:t xml:space="preserve">лица </w:t>
      </w:r>
      <w:r w:rsidR="00C209FB" w:rsidRPr="009878F0">
        <w:rPr>
          <w:sz w:val="28"/>
          <w:szCs w:val="28"/>
        </w:rPr>
        <w:t>,</w:t>
      </w:r>
      <w:proofErr w:type="gramEnd"/>
      <w:r w:rsidR="00C209FB" w:rsidRPr="009878F0">
        <w:rPr>
          <w:sz w:val="28"/>
          <w:szCs w:val="28"/>
        </w:rPr>
        <w:t xml:space="preserve"> решения и действия (бездействие) котор</w:t>
      </w:r>
      <w:r w:rsidR="00C209FB">
        <w:rPr>
          <w:sz w:val="28"/>
          <w:szCs w:val="28"/>
        </w:rPr>
        <w:t>ого</w:t>
      </w:r>
      <w:r w:rsidR="00C209FB" w:rsidRPr="009878F0">
        <w:rPr>
          <w:sz w:val="28"/>
          <w:szCs w:val="28"/>
        </w:rPr>
        <w:t xml:space="preserve"> обжалуются;</w:t>
      </w:r>
    </w:p>
    <w:p w:rsidR="00C209FB" w:rsidRPr="009878F0" w:rsidRDefault="00C209FB" w:rsidP="00C209FB">
      <w:pPr>
        <w:ind w:firstLine="709"/>
        <w:jc w:val="both"/>
        <w:rPr>
          <w:sz w:val="28"/>
          <w:szCs w:val="28"/>
        </w:rPr>
      </w:pPr>
      <w:r w:rsidRPr="009878F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9FB" w:rsidRPr="009878F0" w:rsidRDefault="00C209FB" w:rsidP="00C209FB">
      <w:pPr>
        <w:ind w:firstLine="709"/>
        <w:jc w:val="both"/>
        <w:rPr>
          <w:sz w:val="28"/>
          <w:szCs w:val="28"/>
        </w:rPr>
      </w:pPr>
      <w:r w:rsidRPr="009878F0">
        <w:rPr>
          <w:sz w:val="28"/>
          <w:szCs w:val="28"/>
        </w:rPr>
        <w:t>- сведения об обжалуемых решениях и де</w:t>
      </w:r>
      <w:r w:rsidR="004A0B4A">
        <w:rPr>
          <w:sz w:val="28"/>
          <w:szCs w:val="28"/>
        </w:rPr>
        <w:t xml:space="preserve">йствиях (бездействии) должностного </w:t>
      </w:r>
      <w:proofErr w:type="gramStart"/>
      <w:r w:rsidR="004A0B4A">
        <w:rPr>
          <w:sz w:val="28"/>
          <w:szCs w:val="28"/>
        </w:rPr>
        <w:t xml:space="preserve">лица </w:t>
      </w:r>
      <w:r w:rsidRPr="009878F0">
        <w:rPr>
          <w:sz w:val="28"/>
          <w:szCs w:val="28"/>
        </w:rPr>
        <w:t>;</w:t>
      </w:r>
      <w:proofErr w:type="gramEnd"/>
    </w:p>
    <w:p w:rsidR="00C209FB" w:rsidRPr="009878F0" w:rsidRDefault="00C209FB" w:rsidP="00C209FB">
      <w:pPr>
        <w:ind w:firstLine="709"/>
        <w:jc w:val="both"/>
        <w:rPr>
          <w:sz w:val="28"/>
          <w:szCs w:val="28"/>
        </w:rPr>
      </w:pPr>
      <w:r w:rsidRPr="009878F0">
        <w:rPr>
          <w:sz w:val="28"/>
          <w:szCs w:val="28"/>
        </w:rPr>
        <w:t>- доводы, на основании которых заявитель не согласен с решением и д</w:t>
      </w:r>
      <w:r w:rsidR="004A0B4A">
        <w:rPr>
          <w:sz w:val="28"/>
          <w:szCs w:val="28"/>
        </w:rPr>
        <w:t xml:space="preserve">ействием (бездействием, должностного </w:t>
      </w:r>
      <w:proofErr w:type="gramStart"/>
      <w:r w:rsidR="004A0B4A">
        <w:rPr>
          <w:sz w:val="28"/>
          <w:szCs w:val="28"/>
        </w:rPr>
        <w:t xml:space="preserve">лица </w:t>
      </w:r>
      <w:r w:rsidRPr="009878F0">
        <w:rPr>
          <w:sz w:val="28"/>
          <w:szCs w:val="28"/>
        </w:rPr>
        <w:t>.</w:t>
      </w:r>
      <w:proofErr w:type="gramEnd"/>
      <w:r w:rsidRPr="009878F0">
        <w:rPr>
          <w:sz w:val="28"/>
          <w:szCs w:val="28"/>
        </w:rPr>
        <w:t xml:space="preserve"> Заявителем могут быть представлены документы (при наличии), подтверждающие доводы заявителя, либо их копии.</w:t>
      </w:r>
    </w:p>
    <w:p w:rsidR="00C209FB" w:rsidRPr="009878F0" w:rsidRDefault="00C209FB" w:rsidP="00C209FB">
      <w:pPr>
        <w:ind w:firstLine="855"/>
        <w:jc w:val="both"/>
        <w:rPr>
          <w:sz w:val="28"/>
          <w:szCs w:val="28"/>
        </w:rPr>
      </w:pPr>
      <w:bookmarkStart w:id="20" w:name="sub_1659"/>
      <w:r w:rsidRPr="009878F0">
        <w:rPr>
          <w:sz w:val="28"/>
          <w:szCs w:val="28"/>
        </w:rPr>
        <w:t>5.4.</w:t>
      </w:r>
      <w:r>
        <w:rPr>
          <w:sz w:val="28"/>
          <w:szCs w:val="28"/>
        </w:rPr>
        <w:t>6</w:t>
      </w:r>
      <w:r w:rsidRPr="009878F0">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9FB" w:rsidRPr="009878F0" w:rsidRDefault="00C209FB" w:rsidP="00C209FB">
      <w:pPr>
        <w:ind w:firstLine="855"/>
        <w:jc w:val="both"/>
        <w:rPr>
          <w:sz w:val="28"/>
          <w:szCs w:val="28"/>
        </w:rPr>
      </w:pPr>
      <w:r w:rsidRPr="009878F0">
        <w:rPr>
          <w:sz w:val="28"/>
          <w:szCs w:val="28"/>
        </w:rPr>
        <w:t>5.5. Сроки рассмотрения жалобы</w:t>
      </w:r>
      <w:r>
        <w:rPr>
          <w:sz w:val="28"/>
          <w:szCs w:val="28"/>
        </w:rPr>
        <w:t>.</w:t>
      </w:r>
    </w:p>
    <w:p w:rsidR="00C209FB" w:rsidRPr="009878F0" w:rsidRDefault="004A0B4A" w:rsidP="00C209FB">
      <w:pPr>
        <w:ind w:firstLine="855"/>
        <w:jc w:val="both"/>
        <w:rPr>
          <w:sz w:val="28"/>
          <w:szCs w:val="28"/>
        </w:rPr>
      </w:pPr>
      <w:r>
        <w:rPr>
          <w:sz w:val="28"/>
          <w:szCs w:val="28"/>
        </w:rPr>
        <w:t>Жалоба, поступившая в администрацию городского поселения «Шерловогорское»</w:t>
      </w:r>
      <w:r w:rsidR="00C209FB" w:rsidRPr="009878F0">
        <w:rPr>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w:t>
      </w:r>
      <w:r>
        <w:rPr>
          <w:sz w:val="28"/>
          <w:szCs w:val="28"/>
        </w:rPr>
        <w:t xml:space="preserve">учае обжалования </w:t>
      </w:r>
      <w:proofErr w:type="gramStart"/>
      <w:r>
        <w:rPr>
          <w:sz w:val="28"/>
          <w:szCs w:val="28"/>
        </w:rPr>
        <w:t>отказа ,</w:t>
      </w:r>
      <w:proofErr w:type="gramEnd"/>
      <w:r>
        <w:rPr>
          <w:sz w:val="28"/>
          <w:szCs w:val="28"/>
        </w:rPr>
        <w:t xml:space="preserve"> должностного лица </w:t>
      </w:r>
      <w:r w:rsidR="00C209FB" w:rsidRPr="009878F0">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09FB" w:rsidRPr="009878F0" w:rsidRDefault="00C209FB" w:rsidP="00C209FB">
      <w:pPr>
        <w:ind w:firstLine="870"/>
        <w:jc w:val="both"/>
        <w:rPr>
          <w:sz w:val="28"/>
          <w:szCs w:val="28"/>
        </w:rPr>
      </w:pPr>
      <w:r w:rsidRPr="009878F0">
        <w:rPr>
          <w:sz w:val="28"/>
          <w:szCs w:val="28"/>
        </w:rPr>
        <w:lastRenderedPageBreak/>
        <w:t>5.6. Результат рассмотрения жалобы</w:t>
      </w:r>
      <w:r>
        <w:rPr>
          <w:sz w:val="28"/>
          <w:szCs w:val="28"/>
        </w:rPr>
        <w:t>.</w:t>
      </w:r>
    </w:p>
    <w:p w:rsidR="00C209FB" w:rsidRPr="009878F0" w:rsidRDefault="00C209FB" w:rsidP="00C209FB">
      <w:pPr>
        <w:ind w:firstLine="840"/>
        <w:jc w:val="both"/>
        <w:rPr>
          <w:sz w:val="28"/>
          <w:szCs w:val="28"/>
        </w:rPr>
      </w:pPr>
      <w:bookmarkStart w:id="21" w:name="sub_1662"/>
      <w:r w:rsidRPr="009878F0">
        <w:rPr>
          <w:sz w:val="28"/>
          <w:szCs w:val="28"/>
        </w:rPr>
        <w:t>По результатам рассмотре</w:t>
      </w:r>
      <w:r w:rsidR="004A0B4A">
        <w:rPr>
          <w:sz w:val="28"/>
          <w:szCs w:val="28"/>
        </w:rPr>
        <w:t>ния жалобы глава городского поселения «Шерловогорское»</w:t>
      </w:r>
      <w:r w:rsidRPr="009878F0">
        <w:rPr>
          <w:sz w:val="28"/>
          <w:szCs w:val="28"/>
        </w:rPr>
        <w:t xml:space="preserve"> принимает одно из следующих решений:</w:t>
      </w:r>
    </w:p>
    <w:p w:rsidR="00C209FB" w:rsidRDefault="00C209FB" w:rsidP="00C209FB">
      <w:pPr>
        <w:ind w:firstLine="840"/>
        <w:jc w:val="both"/>
        <w:rPr>
          <w:sz w:val="28"/>
          <w:szCs w:val="28"/>
        </w:rPr>
      </w:pPr>
      <w:r w:rsidRPr="009878F0">
        <w:rPr>
          <w:sz w:val="28"/>
          <w:szCs w:val="28"/>
        </w:rPr>
        <w:t>5.6.1. Удовлетворяет жалобу, в том числе в форме отмены принятого решения, и</w:t>
      </w:r>
      <w:r>
        <w:rPr>
          <w:sz w:val="28"/>
          <w:szCs w:val="28"/>
        </w:rPr>
        <w:t>справ</w:t>
      </w:r>
      <w:r w:rsidR="004A0B4A">
        <w:rPr>
          <w:sz w:val="28"/>
          <w:szCs w:val="28"/>
        </w:rPr>
        <w:t>ления допущенных</w:t>
      </w:r>
      <w:r w:rsidRPr="009878F0">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209FB" w:rsidRPr="009878F0" w:rsidRDefault="00C209FB" w:rsidP="00C209FB">
      <w:pPr>
        <w:ind w:firstLine="855"/>
        <w:jc w:val="both"/>
        <w:rPr>
          <w:sz w:val="28"/>
          <w:szCs w:val="28"/>
        </w:rPr>
      </w:pPr>
      <w:r w:rsidRPr="009878F0">
        <w:rPr>
          <w:sz w:val="28"/>
          <w:szCs w:val="28"/>
        </w:rPr>
        <w:t>5.6.2. Отказывает в удовлетворении жалобы</w:t>
      </w:r>
      <w:r>
        <w:rPr>
          <w:sz w:val="28"/>
          <w:szCs w:val="28"/>
        </w:rPr>
        <w:t>.</w:t>
      </w:r>
    </w:p>
    <w:p w:rsidR="00C209FB" w:rsidRPr="009878F0" w:rsidRDefault="00C209FB" w:rsidP="00C209FB">
      <w:pPr>
        <w:ind w:firstLine="855"/>
        <w:jc w:val="both"/>
        <w:rPr>
          <w:sz w:val="28"/>
          <w:szCs w:val="28"/>
        </w:rPr>
      </w:pPr>
      <w:r w:rsidRPr="009878F0">
        <w:rPr>
          <w:sz w:val="28"/>
          <w:szCs w:val="28"/>
        </w:rPr>
        <w:t>5.7. Порядок информирования заявителя о результатах рассмотрения жалобы</w:t>
      </w:r>
    </w:p>
    <w:p w:rsidR="00C209FB" w:rsidRPr="009878F0" w:rsidRDefault="00C209FB" w:rsidP="00C209FB">
      <w:pPr>
        <w:ind w:firstLine="855"/>
        <w:jc w:val="both"/>
        <w:rPr>
          <w:sz w:val="28"/>
          <w:szCs w:val="28"/>
        </w:rPr>
      </w:pPr>
      <w:r w:rsidRPr="009878F0">
        <w:rPr>
          <w:sz w:val="28"/>
          <w:szCs w:val="28"/>
        </w:rPr>
        <w:t xml:space="preserve">Не позднее дня, следующего за днем принятия решения, указанного в </w:t>
      </w:r>
      <w:hyperlink w:anchor="sub_1662" w:history="1">
        <w:r w:rsidRPr="000545ED">
          <w:rPr>
            <w:rStyle w:val="a4"/>
            <w:sz w:val="28"/>
            <w:szCs w:val="28"/>
          </w:rPr>
          <w:t>пункте 5.6.1</w:t>
        </w:r>
      </w:hyperlink>
      <w:r w:rsidRPr="000545ED">
        <w:rPr>
          <w:sz w:val="28"/>
          <w:szCs w:val="28"/>
        </w:rPr>
        <w:t>.</w:t>
      </w:r>
      <w:r w:rsidRPr="009878F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9FB" w:rsidRPr="009878F0" w:rsidRDefault="00C209FB" w:rsidP="00C209FB">
      <w:pPr>
        <w:ind w:firstLine="855"/>
        <w:jc w:val="both"/>
        <w:rPr>
          <w:sz w:val="28"/>
          <w:szCs w:val="28"/>
        </w:rPr>
      </w:pPr>
      <w:r w:rsidRPr="009878F0">
        <w:rPr>
          <w:sz w:val="28"/>
          <w:szCs w:val="28"/>
        </w:rPr>
        <w:t>5.8. Порядок обжалования решения по жалобе</w:t>
      </w:r>
      <w:r>
        <w:rPr>
          <w:sz w:val="28"/>
          <w:szCs w:val="28"/>
        </w:rPr>
        <w:t>.</w:t>
      </w:r>
    </w:p>
    <w:p w:rsidR="00C209FB" w:rsidRPr="009878F0" w:rsidRDefault="00C209FB" w:rsidP="00C209FB">
      <w:pPr>
        <w:ind w:firstLine="855"/>
        <w:jc w:val="both"/>
        <w:rPr>
          <w:sz w:val="28"/>
          <w:szCs w:val="28"/>
        </w:rPr>
      </w:pPr>
      <w:r w:rsidRPr="009878F0">
        <w:rPr>
          <w:sz w:val="28"/>
          <w:szCs w:val="28"/>
        </w:rPr>
        <w:t>В случае, если заявитель не удовлетворен решением, принятым в результате рассмотрения жалобы, то заявитель вправе обжаловать данное решение в</w:t>
      </w:r>
      <w:r>
        <w:rPr>
          <w:sz w:val="28"/>
          <w:szCs w:val="28"/>
        </w:rPr>
        <w:t xml:space="preserve"> </w:t>
      </w:r>
      <w:r w:rsidRPr="009878F0">
        <w:rPr>
          <w:sz w:val="28"/>
          <w:szCs w:val="28"/>
        </w:rPr>
        <w:t>орган</w:t>
      </w:r>
      <w:r>
        <w:rPr>
          <w:sz w:val="28"/>
          <w:szCs w:val="28"/>
        </w:rPr>
        <w:t>е</w:t>
      </w:r>
      <w:r w:rsidRPr="009878F0">
        <w:rPr>
          <w:sz w:val="28"/>
          <w:szCs w:val="28"/>
        </w:rPr>
        <w:t xml:space="preserve"> контроля (надзора) и (или) в судебном порядке в соответствии с федеральным законодательством Российской Федерации.</w:t>
      </w:r>
    </w:p>
    <w:p w:rsidR="00C209FB" w:rsidRPr="009878F0" w:rsidRDefault="00C209FB" w:rsidP="00C209FB">
      <w:pPr>
        <w:ind w:firstLine="855"/>
        <w:jc w:val="both"/>
        <w:rPr>
          <w:sz w:val="28"/>
          <w:szCs w:val="28"/>
        </w:rPr>
      </w:pPr>
      <w:r w:rsidRPr="009878F0">
        <w:rPr>
          <w:sz w:val="28"/>
          <w:szCs w:val="28"/>
        </w:rPr>
        <w:t>5.9. Право заявителя на получение информации и документов, необходимых для обоснования и рассмотрения жалобы</w:t>
      </w:r>
      <w:r>
        <w:rPr>
          <w:sz w:val="28"/>
          <w:szCs w:val="28"/>
        </w:rPr>
        <w:t>.</w:t>
      </w:r>
    </w:p>
    <w:p w:rsidR="00C209FB" w:rsidRPr="009878F0" w:rsidRDefault="00C209FB" w:rsidP="00C209FB">
      <w:pPr>
        <w:ind w:firstLine="855"/>
        <w:rPr>
          <w:sz w:val="28"/>
          <w:szCs w:val="28"/>
        </w:rPr>
      </w:pPr>
      <w:bookmarkStart w:id="22" w:name="sub_1665"/>
      <w:r w:rsidRPr="009878F0">
        <w:rPr>
          <w:sz w:val="28"/>
          <w:szCs w:val="28"/>
        </w:rPr>
        <w:t>5.9.1. При рассмотрении жалобы гражданин имеет право:</w:t>
      </w:r>
    </w:p>
    <w:bookmarkEnd w:id="22"/>
    <w:p w:rsidR="00C209FB" w:rsidRPr="009878F0" w:rsidRDefault="00C209FB" w:rsidP="00C209FB">
      <w:pPr>
        <w:ind w:firstLine="709"/>
        <w:jc w:val="both"/>
        <w:rPr>
          <w:sz w:val="28"/>
          <w:szCs w:val="28"/>
        </w:rPr>
      </w:pPr>
      <w:r w:rsidRPr="009878F0">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C209FB" w:rsidRPr="009878F0" w:rsidRDefault="00C209FB" w:rsidP="00C209FB">
      <w:pPr>
        <w:ind w:firstLine="709"/>
        <w:jc w:val="both"/>
        <w:rPr>
          <w:sz w:val="28"/>
          <w:szCs w:val="28"/>
        </w:rPr>
      </w:pPr>
      <w:r w:rsidRPr="009878F0">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09FB" w:rsidRPr="009878F0" w:rsidRDefault="00C209FB" w:rsidP="00C209FB">
      <w:pPr>
        <w:ind w:firstLine="709"/>
        <w:jc w:val="both"/>
        <w:rPr>
          <w:sz w:val="28"/>
          <w:szCs w:val="28"/>
        </w:rPr>
      </w:pPr>
      <w:r w:rsidRPr="009878F0">
        <w:rPr>
          <w:sz w:val="28"/>
          <w:szCs w:val="28"/>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209FB" w:rsidRPr="009878F0" w:rsidRDefault="00C209FB" w:rsidP="00C209FB">
      <w:pPr>
        <w:ind w:firstLine="709"/>
        <w:jc w:val="both"/>
        <w:rPr>
          <w:sz w:val="28"/>
          <w:szCs w:val="28"/>
        </w:rPr>
      </w:pPr>
      <w:r w:rsidRPr="009878F0">
        <w:rPr>
          <w:sz w:val="28"/>
          <w:szCs w:val="28"/>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209FB" w:rsidRPr="009878F0" w:rsidRDefault="00C209FB" w:rsidP="00C209FB">
      <w:pPr>
        <w:ind w:firstLine="708"/>
        <w:jc w:val="both"/>
        <w:rPr>
          <w:sz w:val="28"/>
          <w:szCs w:val="28"/>
        </w:rPr>
      </w:pPr>
      <w:r w:rsidRPr="009878F0">
        <w:rPr>
          <w:sz w:val="28"/>
          <w:szCs w:val="28"/>
        </w:rPr>
        <w:t>- обращаться с заявлением о прекращении рассмотрения жалобы.</w:t>
      </w:r>
    </w:p>
    <w:bookmarkEnd w:id="20"/>
    <w:bookmarkEnd w:id="21"/>
    <w:p w:rsidR="00C209FB" w:rsidRPr="009878F0" w:rsidRDefault="00C209FB" w:rsidP="00C209FB">
      <w:pPr>
        <w:ind w:firstLine="840"/>
        <w:jc w:val="both"/>
        <w:rPr>
          <w:sz w:val="28"/>
          <w:szCs w:val="28"/>
        </w:rPr>
      </w:pPr>
      <w:r w:rsidRPr="009878F0">
        <w:rPr>
          <w:sz w:val="28"/>
          <w:szCs w:val="28"/>
        </w:rPr>
        <w:t>5.10. Способы информирования заявителей о порядке подачи и рассмотрения жалобы</w:t>
      </w:r>
    </w:p>
    <w:p w:rsidR="00C209FB" w:rsidRPr="00FF142B" w:rsidRDefault="00C209FB" w:rsidP="00C209FB">
      <w:pPr>
        <w:ind w:firstLine="840"/>
        <w:jc w:val="both"/>
        <w:rPr>
          <w:rFonts w:eastAsia="SimSun" w:cs="Mangal"/>
          <w:sz w:val="23"/>
          <w:szCs w:val="23"/>
          <w:lang w:eastAsia="hi-IN" w:bidi="hi-IN"/>
        </w:rPr>
      </w:pPr>
      <w:r w:rsidRPr="009878F0">
        <w:rPr>
          <w:sz w:val="28"/>
          <w:szCs w:val="28"/>
        </w:rPr>
        <w:t xml:space="preserve">Информация о порядке подачи и рассмотрения жалобы размещается на официальном сайте </w:t>
      </w:r>
      <w:r w:rsidR="0001633B">
        <w:rPr>
          <w:sz w:val="28"/>
          <w:szCs w:val="28"/>
        </w:rPr>
        <w:t>администрации городского поселения «Шерловогорское»</w:t>
      </w:r>
      <w:r w:rsidRPr="009878F0">
        <w:rPr>
          <w:sz w:val="28"/>
          <w:szCs w:val="28"/>
        </w:rPr>
        <w:t xml:space="preserve"> в информационно-телекоммуникационной сети "Интернет", посредством </w:t>
      </w:r>
      <w:r w:rsidRPr="009878F0">
        <w:rPr>
          <w:sz w:val="28"/>
          <w:szCs w:val="28"/>
        </w:rPr>
        <w:lastRenderedPageBreak/>
        <w:t xml:space="preserve">Портала, а также может быть сообщена </w:t>
      </w:r>
      <w:r w:rsidR="0001633B">
        <w:rPr>
          <w:sz w:val="28"/>
          <w:szCs w:val="28"/>
        </w:rPr>
        <w:t>заявителю специалистами</w:t>
      </w:r>
      <w:r w:rsidRPr="009878F0">
        <w:rPr>
          <w:sz w:val="28"/>
          <w:szCs w:val="28"/>
        </w:rPr>
        <w:t xml:space="preserve"> с использованием почтовой, телефонной связи, посредством электронной почты либо на личном приеме.</w:t>
      </w:r>
    </w:p>
    <w:p w:rsidR="00C209FB" w:rsidRDefault="00C209FB" w:rsidP="00C209FB">
      <w:pPr>
        <w:ind w:firstLine="709"/>
        <w:jc w:val="both"/>
        <w:rPr>
          <w:sz w:val="28"/>
          <w:szCs w:val="28"/>
        </w:rPr>
      </w:pPr>
    </w:p>
    <w:p w:rsidR="00C209FB" w:rsidRPr="00E72DF4" w:rsidRDefault="00C209FB" w:rsidP="00C209FB">
      <w:pPr>
        <w:tabs>
          <w:tab w:val="left" w:pos="0"/>
          <w:tab w:val="left" w:pos="426"/>
          <w:tab w:val="left" w:pos="567"/>
        </w:tabs>
        <w:suppressAutoHyphens/>
        <w:autoSpaceDE w:val="0"/>
        <w:autoSpaceDN w:val="0"/>
        <w:adjustRightInd w:val="0"/>
        <w:ind w:firstLine="851"/>
        <w:jc w:val="both"/>
        <w:outlineLvl w:val="1"/>
        <w:rPr>
          <w:sz w:val="28"/>
          <w:szCs w:val="28"/>
          <w:highlight w:val="yellow"/>
        </w:rPr>
      </w:pPr>
      <w:r w:rsidRPr="00E72DF4">
        <w:rPr>
          <w:sz w:val="28"/>
          <w:szCs w:val="28"/>
          <w:highlight w:val="yellow"/>
        </w:rPr>
        <w:t xml:space="preserve"> </w:t>
      </w:r>
    </w:p>
    <w:p w:rsidR="00C209FB" w:rsidRDefault="00C209FB" w:rsidP="00C209FB">
      <w:pPr>
        <w:suppressAutoHyphens/>
        <w:autoSpaceDE w:val="0"/>
        <w:autoSpaceDN w:val="0"/>
        <w:adjustRightInd w:val="0"/>
        <w:jc w:val="both"/>
        <w:outlineLvl w:val="0"/>
        <w:rPr>
          <w:sz w:val="28"/>
          <w:szCs w:val="28"/>
          <w:highlight w:val="yellow"/>
        </w:rPr>
      </w:pPr>
    </w:p>
    <w:p w:rsidR="00C209FB" w:rsidRDefault="00C209FB" w:rsidP="00C209FB">
      <w:pPr>
        <w:suppressAutoHyphens/>
        <w:autoSpaceDE w:val="0"/>
        <w:autoSpaceDN w:val="0"/>
        <w:adjustRightInd w:val="0"/>
        <w:ind w:firstLine="539"/>
        <w:jc w:val="both"/>
        <w:outlineLvl w:val="0"/>
        <w:rPr>
          <w:sz w:val="28"/>
          <w:szCs w:val="28"/>
          <w:highlight w:val="yellow"/>
        </w:rPr>
      </w:pPr>
    </w:p>
    <w:p w:rsidR="00C209FB" w:rsidRDefault="00C209FB" w:rsidP="00C209FB">
      <w:pPr>
        <w:suppressAutoHyphens/>
        <w:autoSpaceDE w:val="0"/>
        <w:autoSpaceDN w:val="0"/>
        <w:adjustRightInd w:val="0"/>
        <w:ind w:firstLine="539"/>
        <w:jc w:val="both"/>
        <w:outlineLvl w:val="0"/>
        <w:rPr>
          <w:sz w:val="28"/>
          <w:szCs w:val="28"/>
          <w:highlight w:val="yellow"/>
        </w:rPr>
      </w:pPr>
    </w:p>
    <w:p w:rsidR="00C209FB" w:rsidRDefault="00C209FB" w:rsidP="00C209FB">
      <w:pPr>
        <w:suppressAutoHyphens/>
        <w:autoSpaceDE w:val="0"/>
        <w:autoSpaceDN w:val="0"/>
        <w:adjustRightInd w:val="0"/>
        <w:ind w:firstLine="539"/>
        <w:jc w:val="both"/>
        <w:outlineLvl w:val="0"/>
        <w:rPr>
          <w:sz w:val="28"/>
          <w:szCs w:val="28"/>
          <w:highlight w:val="yellow"/>
        </w:rPr>
      </w:pPr>
    </w:p>
    <w:p w:rsidR="00C209FB" w:rsidRDefault="00C209FB" w:rsidP="00C209FB">
      <w:pPr>
        <w:suppressAutoHyphens/>
        <w:autoSpaceDE w:val="0"/>
        <w:autoSpaceDN w:val="0"/>
        <w:adjustRightInd w:val="0"/>
        <w:ind w:firstLine="539"/>
        <w:jc w:val="both"/>
        <w:outlineLvl w:val="0"/>
        <w:rPr>
          <w:sz w:val="28"/>
          <w:szCs w:val="28"/>
          <w:highlight w:val="yellow"/>
        </w:rPr>
      </w:pPr>
    </w:p>
    <w:p w:rsidR="00C209FB" w:rsidRDefault="00C209FB" w:rsidP="00C209FB">
      <w:pPr>
        <w:suppressAutoHyphens/>
        <w:autoSpaceDE w:val="0"/>
        <w:autoSpaceDN w:val="0"/>
        <w:adjustRightInd w:val="0"/>
        <w:ind w:firstLine="539"/>
        <w:jc w:val="both"/>
        <w:outlineLvl w:val="0"/>
        <w:rPr>
          <w:sz w:val="28"/>
          <w:szCs w:val="28"/>
          <w:highlight w:val="yellow"/>
        </w:rPr>
      </w:pPr>
    </w:p>
    <w:p w:rsidR="00C209FB" w:rsidRDefault="00C209FB" w:rsidP="00C209FB">
      <w:pPr>
        <w:suppressAutoHyphens/>
        <w:spacing w:line="360" w:lineRule="auto"/>
        <w:jc w:val="both"/>
        <w:rPr>
          <w:sz w:val="28"/>
          <w:szCs w:val="28"/>
          <w:highlight w:val="yellow"/>
        </w:rPr>
      </w:pPr>
    </w:p>
    <w:p w:rsidR="00C209FB" w:rsidRDefault="00C209FB" w:rsidP="00C209FB">
      <w:pPr>
        <w:suppressAutoHyphens/>
        <w:spacing w:line="360" w:lineRule="auto"/>
        <w:jc w:val="both"/>
        <w:rPr>
          <w:sz w:val="28"/>
          <w:szCs w:val="28"/>
          <w:highlight w:val="yellow"/>
        </w:rPr>
      </w:pPr>
    </w:p>
    <w:p w:rsidR="00C209FB" w:rsidRDefault="00C209FB" w:rsidP="00C209FB">
      <w:pPr>
        <w:suppressAutoHyphens/>
        <w:spacing w:line="360" w:lineRule="auto"/>
        <w:jc w:val="both"/>
        <w:rPr>
          <w:sz w:val="28"/>
          <w:szCs w:val="28"/>
          <w:highlight w:val="yellow"/>
        </w:rPr>
      </w:pPr>
    </w:p>
    <w:p w:rsidR="00C209FB" w:rsidRDefault="00C209FB" w:rsidP="00C209FB">
      <w:pPr>
        <w:suppressAutoHyphens/>
        <w:spacing w:line="360" w:lineRule="auto"/>
        <w:jc w:val="both"/>
        <w:rPr>
          <w:sz w:val="28"/>
          <w:szCs w:val="28"/>
          <w:highlight w:val="yellow"/>
        </w:rPr>
      </w:pPr>
    </w:p>
    <w:p w:rsidR="00C209FB" w:rsidRDefault="00C209FB" w:rsidP="00C209FB">
      <w:pPr>
        <w:suppressAutoHyphens/>
        <w:spacing w:line="360" w:lineRule="auto"/>
        <w:jc w:val="both"/>
        <w:rPr>
          <w:sz w:val="28"/>
          <w:szCs w:val="28"/>
          <w:highlight w:val="yellow"/>
        </w:rPr>
      </w:pPr>
    </w:p>
    <w:p w:rsidR="00C209FB" w:rsidRDefault="00C209FB" w:rsidP="00C209FB">
      <w:pPr>
        <w:suppressAutoHyphens/>
        <w:spacing w:line="360" w:lineRule="auto"/>
        <w:jc w:val="both"/>
        <w:rPr>
          <w:sz w:val="28"/>
          <w:szCs w:val="28"/>
          <w:highlight w:val="yellow"/>
        </w:rPr>
      </w:pPr>
    </w:p>
    <w:p w:rsidR="002750EF" w:rsidRDefault="002750EF"/>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tbl>
      <w:tblPr>
        <w:tblpPr w:leftFromText="180" w:rightFromText="180" w:vertAnchor="text" w:horzAnchor="page" w:tblpX="5158" w:tblpY="-607"/>
        <w:tblW w:w="0" w:type="auto"/>
        <w:tblLook w:val="01E0" w:firstRow="1" w:lastRow="1" w:firstColumn="1" w:lastColumn="1" w:noHBand="0" w:noVBand="0"/>
      </w:tblPr>
      <w:tblGrid>
        <w:gridCol w:w="6270"/>
      </w:tblGrid>
      <w:tr w:rsidR="00EA1636" w:rsidRPr="004F26BC" w:rsidTr="00DE4F5E">
        <w:trPr>
          <w:trHeight w:val="2271"/>
        </w:trPr>
        <w:tc>
          <w:tcPr>
            <w:tcW w:w="6270" w:type="dxa"/>
          </w:tcPr>
          <w:p w:rsidR="00EA1636" w:rsidRDefault="00EA1636" w:rsidP="00DE4F5E">
            <w:pPr>
              <w:autoSpaceDE w:val="0"/>
              <w:rPr>
                <w:sz w:val="28"/>
                <w:szCs w:val="28"/>
              </w:rPr>
            </w:pPr>
          </w:p>
          <w:p w:rsidR="00EA1636" w:rsidRDefault="00EA1636" w:rsidP="00DE4F5E">
            <w:pPr>
              <w:suppressAutoHyphens/>
              <w:spacing w:line="360" w:lineRule="auto"/>
              <w:rPr>
                <w:sz w:val="28"/>
                <w:szCs w:val="28"/>
              </w:rPr>
            </w:pPr>
            <w:r w:rsidRPr="000545ED">
              <w:rPr>
                <w:sz w:val="28"/>
                <w:szCs w:val="28"/>
              </w:rPr>
              <w:t>ПРИЛОЖЕНИЕ № 1</w:t>
            </w:r>
          </w:p>
          <w:p w:rsidR="00EA1636" w:rsidRPr="0001633B" w:rsidRDefault="00EA1636" w:rsidP="0001633B">
            <w:pPr>
              <w:widowControl w:val="0"/>
              <w:autoSpaceDE w:val="0"/>
              <w:autoSpaceDN w:val="0"/>
              <w:adjustRightInd w:val="0"/>
              <w:jc w:val="both"/>
              <w:rPr>
                <w:color w:val="000000"/>
                <w:sz w:val="28"/>
                <w:szCs w:val="28"/>
              </w:rPr>
            </w:pPr>
            <w:r>
              <w:rPr>
                <w:sz w:val="28"/>
                <w:szCs w:val="28"/>
              </w:rPr>
              <w:t xml:space="preserve">к </w:t>
            </w:r>
            <w:r w:rsidRPr="000545ED">
              <w:rPr>
                <w:color w:val="000000"/>
                <w:sz w:val="28"/>
                <w:szCs w:val="28"/>
              </w:rPr>
              <w:t>Администра</w:t>
            </w:r>
            <w:r>
              <w:rPr>
                <w:color w:val="000000"/>
                <w:sz w:val="28"/>
                <w:szCs w:val="28"/>
              </w:rPr>
              <w:t>тивному регламенту</w:t>
            </w:r>
            <w:r w:rsidRPr="000545ED">
              <w:rPr>
                <w:color w:val="000000"/>
                <w:sz w:val="28"/>
                <w:szCs w:val="28"/>
              </w:rPr>
              <w:t xml:space="preserve">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w:t>
            </w:r>
            <w:r>
              <w:rPr>
                <w:sz w:val="28"/>
                <w:szCs w:val="28"/>
              </w:rPr>
              <w:t xml:space="preserve"> </w:t>
            </w:r>
            <w:r w:rsidRPr="00DA7FE9">
              <w:rPr>
                <w:sz w:val="28"/>
                <w:szCs w:val="28"/>
              </w:rPr>
              <w:t>находящихся в муниципальной собственности</w:t>
            </w:r>
            <w:r>
              <w:rPr>
                <w:sz w:val="28"/>
                <w:szCs w:val="28"/>
              </w:rPr>
              <w:t>,</w:t>
            </w:r>
            <w:r>
              <w:rPr>
                <w:color w:val="000000"/>
                <w:sz w:val="28"/>
                <w:szCs w:val="28"/>
              </w:rPr>
              <w:t xml:space="preserve"> </w:t>
            </w:r>
            <w:r w:rsidRPr="00DA7FE9">
              <w:rPr>
                <w:sz w:val="28"/>
                <w:szCs w:val="28"/>
              </w:rPr>
              <w:t xml:space="preserve">и </w:t>
            </w:r>
            <w:proofErr w:type="gramStart"/>
            <w:r w:rsidRPr="00DA7FE9">
              <w:rPr>
                <w:sz w:val="28"/>
                <w:szCs w:val="28"/>
              </w:rPr>
              <w:t>земель,  государственная</w:t>
            </w:r>
            <w:proofErr w:type="gramEnd"/>
            <w:r w:rsidRPr="00DA7FE9">
              <w:rPr>
                <w:sz w:val="28"/>
                <w:szCs w:val="28"/>
              </w:rPr>
              <w:t xml:space="preserve"> собственность на которые</w:t>
            </w:r>
            <w:r>
              <w:rPr>
                <w:sz w:val="28"/>
                <w:szCs w:val="28"/>
              </w:rPr>
              <w:t xml:space="preserve"> </w:t>
            </w:r>
            <w:r w:rsidRPr="00DA7FE9">
              <w:rPr>
                <w:sz w:val="28"/>
                <w:szCs w:val="28"/>
              </w:rPr>
              <w:t>не разграничена, на территории</w:t>
            </w:r>
            <w:r w:rsidRPr="00DA7FE9">
              <w:rPr>
                <w:b/>
                <w:sz w:val="28"/>
                <w:szCs w:val="28"/>
              </w:rPr>
              <w:t xml:space="preserve"> </w:t>
            </w:r>
            <w:r w:rsidR="0001633B">
              <w:rPr>
                <w:sz w:val="28"/>
                <w:szCs w:val="28"/>
              </w:rPr>
              <w:t>городского поселения «Шерловогорское»</w:t>
            </w:r>
          </w:p>
          <w:p w:rsidR="00EA1636" w:rsidRPr="004F26BC" w:rsidRDefault="00EA1636" w:rsidP="00DE4F5E">
            <w:pPr>
              <w:jc w:val="both"/>
              <w:rPr>
                <w:b/>
                <w:sz w:val="28"/>
                <w:szCs w:val="28"/>
              </w:rPr>
            </w:pPr>
            <w:r w:rsidRPr="00C9088A">
              <w:rPr>
                <w:sz w:val="28"/>
                <w:szCs w:val="28"/>
              </w:rPr>
              <w:t>от ______________№</w:t>
            </w:r>
            <w:r w:rsidRPr="004F26BC">
              <w:rPr>
                <w:b/>
                <w:sz w:val="28"/>
                <w:szCs w:val="28"/>
              </w:rPr>
              <w:t xml:space="preserve"> </w:t>
            </w:r>
          </w:p>
        </w:tc>
      </w:tr>
    </w:tbl>
    <w:p w:rsidR="00EA1636" w:rsidRPr="000545ED" w:rsidRDefault="00EA1636" w:rsidP="00EA1636">
      <w:pPr>
        <w:suppressAutoHyphens/>
        <w:spacing w:line="360" w:lineRule="auto"/>
        <w:jc w:val="both"/>
        <w:rPr>
          <w:sz w:val="28"/>
          <w:szCs w:val="28"/>
        </w:rPr>
      </w:pPr>
    </w:p>
    <w:p w:rsidR="00EA1636" w:rsidRDefault="00EA1636" w:rsidP="00EA1636">
      <w:pPr>
        <w:widowControl w:val="0"/>
        <w:autoSpaceDE w:val="0"/>
        <w:autoSpaceDN w:val="0"/>
        <w:adjustRightInd w:val="0"/>
        <w:jc w:val="center"/>
        <w:rPr>
          <w:sz w:val="28"/>
          <w:szCs w:val="28"/>
        </w:rPr>
      </w:pPr>
    </w:p>
    <w:p w:rsidR="00EA1636" w:rsidRDefault="00EA1636" w:rsidP="00EA1636">
      <w:pPr>
        <w:widowControl w:val="0"/>
        <w:autoSpaceDE w:val="0"/>
        <w:autoSpaceDN w:val="0"/>
        <w:adjustRightInd w:val="0"/>
        <w:jc w:val="center"/>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Pr="000545ED" w:rsidRDefault="00EA1636" w:rsidP="00EA1636">
      <w:pPr>
        <w:suppressAutoHyphens/>
        <w:ind w:right="98"/>
        <w:jc w:val="both"/>
        <w:rPr>
          <w:color w:val="000000"/>
          <w:sz w:val="28"/>
          <w:szCs w:val="28"/>
        </w:rPr>
      </w:pPr>
    </w:p>
    <w:p w:rsidR="00EA1636" w:rsidRPr="000545ED" w:rsidRDefault="00EA1636" w:rsidP="00EA1636">
      <w:pPr>
        <w:suppressAutoHyphens/>
        <w:ind w:right="98"/>
        <w:jc w:val="both"/>
        <w:rPr>
          <w:color w:val="000000"/>
          <w:sz w:val="28"/>
          <w:szCs w:val="28"/>
        </w:rPr>
      </w:pPr>
    </w:p>
    <w:p w:rsidR="00EA1636" w:rsidRPr="000545ED" w:rsidRDefault="00EA1636" w:rsidP="00EA1636">
      <w:pPr>
        <w:jc w:val="center"/>
        <w:rPr>
          <w:b/>
        </w:rPr>
      </w:pPr>
      <w:r w:rsidRPr="000545ED">
        <w:rPr>
          <w:b/>
        </w:rPr>
        <w:t>Заявка на участие в аукционе</w:t>
      </w:r>
    </w:p>
    <w:p w:rsidR="00EA1636" w:rsidRPr="000545ED" w:rsidRDefault="00EA1636" w:rsidP="00EA1636">
      <w:pPr>
        <w:jc w:val="both"/>
      </w:pPr>
      <w:r w:rsidRPr="000545ED">
        <w:t>_____________________________________________________________________________,</w:t>
      </w:r>
    </w:p>
    <w:p w:rsidR="00EA1636" w:rsidRPr="000545ED" w:rsidRDefault="00EA1636" w:rsidP="00EA1636">
      <w:pPr>
        <w:tabs>
          <w:tab w:val="left" w:pos="851"/>
        </w:tabs>
        <w:jc w:val="center"/>
        <w:rPr>
          <w:i/>
        </w:rPr>
      </w:pPr>
      <w:r w:rsidRPr="000545ED">
        <w:rPr>
          <w:i/>
        </w:rPr>
        <w:t>(Ф.И.О. и паспортные данные физического лица либо полное наименование юридического лица)</w:t>
      </w:r>
    </w:p>
    <w:p w:rsidR="00EA1636" w:rsidRPr="000545ED" w:rsidRDefault="00EA1636" w:rsidP="00EA1636">
      <w:pPr>
        <w:jc w:val="both"/>
      </w:pPr>
      <w:r w:rsidRPr="000545ED">
        <w:t xml:space="preserve">от которого действует _________________________________________________________ на основании _________________________________________________________________ </w:t>
      </w:r>
    </w:p>
    <w:p w:rsidR="00EA1636" w:rsidRPr="000545ED" w:rsidRDefault="00EA1636" w:rsidP="00EA1636">
      <w:pPr>
        <w:tabs>
          <w:tab w:val="left" w:pos="5040"/>
        </w:tabs>
        <w:jc w:val="center"/>
        <w:rPr>
          <w:i/>
        </w:rPr>
      </w:pPr>
      <w:r w:rsidRPr="000545ED">
        <w:rPr>
          <w:i/>
        </w:rPr>
        <w:t>(устава, доверенности и др.)</w:t>
      </w:r>
    </w:p>
    <w:p w:rsidR="00EA1636" w:rsidRPr="000545ED" w:rsidRDefault="00EA1636" w:rsidP="00EA1636">
      <w:pPr>
        <w:tabs>
          <w:tab w:val="left" w:pos="3828"/>
        </w:tabs>
        <w:jc w:val="both"/>
      </w:pPr>
      <w:r w:rsidRPr="000545ED">
        <w:t xml:space="preserve">в соответствии с извещением о проведении аукциона принимаю решение участвовать </w:t>
      </w:r>
      <w:proofErr w:type="gramStart"/>
      <w:r w:rsidRPr="000545ED">
        <w:t>в  аукционе</w:t>
      </w:r>
      <w:proofErr w:type="gramEnd"/>
      <w:r w:rsidRPr="000545ED">
        <w:t>, проводимом _______________________________________________________</w:t>
      </w:r>
    </w:p>
    <w:p w:rsidR="00EA1636" w:rsidRPr="000545ED" w:rsidRDefault="00EA1636" w:rsidP="00EA1636">
      <w:pPr>
        <w:tabs>
          <w:tab w:val="left" w:pos="3828"/>
        </w:tabs>
        <w:jc w:val="both"/>
        <w:rPr>
          <w:i/>
        </w:rPr>
      </w:pPr>
      <w:r w:rsidRPr="000545ED">
        <w:tab/>
      </w:r>
      <w:r w:rsidRPr="000545ED">
        <w:rPr>
          <w:i/>
        </w:rPr>
        <w:t>(наименование организатора аукциона)</w:t>
      </w:r>
    </w:p>
    <w:p w:rsidR="00EA1636" w:rsidRPr="000545ED" w:rsidRDefault="00EA1636" w:rsidP="00EA1636">
      <w:pPr>
        <w:tabs>
          <w:tab w:val="left" w:pos="3828"/>
        </w:tabs>
        <w:jc w:val="both"/>
        <w:rPr>
          <w:bCs/>
        </w:rPr>
      </w:pPr>
      <w:r w:rsidRPr="000545ED">
        <w:t xml:space="preserve"> «___</w:t>
      </w:r>
      <w:proofErr w:type="gramStart"/>
      <w:r w:rsidRPr="000545ED">
        <w:t>_»  _</w:t>
      </w:r>
      <w:proofErr w:type="gramEnd"/>
      <w:r w:rsidRPr="000545ED">
        <w:t>___________  20__ года (далее  –  аукцион), размещенном в __________________  «___»  _________20__ года, на сайте  ___________________________________________ .</w:t>
      </w:r>
    </w:p>
    <w:p w:rsidR="00EA1636" w:rsidRPr="000545ED" w:rsidRDefault="00EA1636" w:rsidP="00EA1636">
      <w:pPr>
        <w:ind w:firstLine="709"/>
        <w:jc w:val="both"/>
        <w:rPr>
          <w:b/>
        </w:rPr>
      </w:pPr>
      <w:r w:rsidRPr="000545ED">
        <w:rPr>
          <w:b/>
        </w:rPr>
        <w:t>1. Обязуюсь:</w:t>
      </w:r>
    </w:p>
    <w:p w:rsidR="00EA1636" w:rsidRPr="000545ED" w:rsidRDefault="00EA1636" w:rsidP="00EA1636">
      <w:pPr>
        <w:ind w:firstLine="709"/>
        <w:jc w:val="both"/>
      </w:pPr>
      <w:r w:rsidRPr="000545ED">
        <w:t xml:space="preserve">1) получить уведомление о допуске к участию в аукционе либо об отказе в допуске </w:t>
      </w:r>
      <w:proofErr w:type="gramStart"/>
      <w:r w:rsidRPr="000545ED">
        <w:t>к  участию</w:t>
      </w:r>
      <w:proofErr w:type="gramEnd"/>
      <w:r w:rsidRPr="000545ED">
        <w:t xml:space="preserve"> в аукционе не позднее следующего дня после даты оформления протокола о признании претендентов участниками торгов;</w:t>
      </w:r>
    </w:p>
    <w:p w:rsidR="00EA1636" w:rsidRPr="000545ED" w:rsidRDefault="00EA1636" w:rsidP="00EA1636">
      <w:pPr>
        <w:tabs>
          <w:tab w:val="left" w:pos="900"/>
          <w:tab w:val="left" w:pos="993"/>
        </w:tabs>
        <w:ind w:right="28" w:firstLine="720"/>
        <w:jc w:val="both"/>
      </w:pPr>
      <w:r w:rsidRPr="000545ED">
        <w:t>2) в случае признания победителем аукциона заключить договор _____________ земельного участка с кадастровым номером __________________________, площадью ___________</w:t>
      </w:r>
      <w:proofErr w:type="gramStart"/>
      <w:r w:rsidRPr="000545ED">
        <w:t>_  кв.</w:t>
      </w:r>
      <w:proofErr w:type="gramEnd"/>
      <w:r w:rsidRPr="000545ED">
        <w:t> метров, местоположение которого установлено: Забайкальский край, ________________, в течение срока, установленного в  извещении о</w:t>
      </w:r>
      <w:r w:rsidRPr="000545ED">
        <w:rPr>
          <w:lang w:val="en-US"/>
        </w:rPr>
        <w:t> </w:t>
      </w:r>
      <w:r w:rsidRPr="000545ED">
        <w:t>проведении аукциона;</w:t>
      </w:r>
    </w:p>
    <w:p w:rsidR="00EA1636" w:rsidRPr="000545ED" w:rsidRDefault="00EA1636" w:rsidP="00EA1636">
      <w:pPr>
        <w:ind w:firstLine="709"/>
        <w:jc w:val="both"/>
      </w:pPr>
      <w:r w:rsidRPr="000545ED">
        <w:t>3)</w:t>
      </w:r>
      <w:r w:rsidRPr="000545ED">
        <w:rPr>
          <w:lang w:val="en-US"/>
        </w:rPr>
        <w:t> </w:t>
      </w:r>
      <w:r w:rsidRPr="000545ED">
        <w:t>вносить размер арендной платы в сроки и в порядке, установленные заключенным договором аренды земельного участка;</w:t>
      </w:r>
    </w:p>
    <w:p w:rsidR="00EA1636" w:rsidRPr="000545ED" w:rsidRDefault="00EA1636" w:rsidP="00EA1636">
      <w:pPr>
        <w:ind w:firstLine="709"/>
        <w:jc w:val="both"/>
      </w:pPr>
      <w:r w:rsidRPr="000545ED">
        <w:t xml:space="preserve">4) соблюдать условия, содержащиеся в извещении о проведении аукциона, </w:t>
      </w:r>
      <w:proofErr w:type="gramStart"/>
      <w:r w:rsidRPr="000545ED">
        <w:t>порядок  проведения</w:t>
      </w:r>
      <w:proofErr w:type="gramEnd"/>
      <w:r w:rsidRPr="000545ED">
        <w:t xml:space="preserve"> аукциона, установленный действующим законодательством.</w:t>
      </w:r>
    </w:p>
    <w:p w:rsidR="00EA1636" w:rsidRPr="000545ED" w:rsidRDefault="00EA1636" w:rsidP="00EA1636">
      <w:pPr>
        <w:ind w:firstLine="709"/>
        <w:jc w:val="both"/>
        <w:rPr>
          <w:bCs/>
        </w:rPr>
      </w:pPr>
      <w:r w:rsidRPr="000545ED">
        <w:rPr>
          <w:b/>
        </w:rPr>
        <w:t>2.</w:t>
      </w:r>
      <w:r w:rsidRPr="000545ED">
        <w:t> </w:t>
      </w:r>
      <w:r w:rsidRPr="000545ED">
        <w:rPr>
          <w:bCs/>
        </w:rPr>
        <w:t>Полностью и безоговорочно принимаю условия, содержащиеся в извещении о проведении аукциона; ознакомлен с проектом договора аренды земельного участка.</w:t>
      </w:r>
    </w:p>
    <w:p w:rsidR="00EA1636" w:rsidRPr="000545ED" w:rsidRDefault="00EA1636" w:rsidP="00EA1636">
      <w:pPr>
        <w:suppressAutoHyphens/>
        <w:ind w:firstLine="708"/>
        <w:jc w:val="both"/>
      </w:pPr>
      <w:r w:rsidRPr="000545ED">
        <w:rPr>
          <w:b/>
          <w:bCs/>
        </w:rPr>
        <w:t>3. </w:t>
      </w:r>
      <w:r w:rsidRPr="000545ED">
        <w:rPr>
          <w:bCs/>
        </w:rPr>
        <w:t>Оповещен, что проект договора аренды земельного участка, а также п</w:t>
      </w:r>
      <w:r w:rsidRPr="000545ED">
        <w:t>ротокол рассмотрения заявок на участие в аукционе и протокол о результатах аукциона, содержащие мои персональные данные, размещаются в информационно-телекоммуникационной сети «Интернет» на официальном сайте Российской Федерации (</w:t>
      </w:r>
      <w:hyperlink r:id="rId10" w:history="1">
        <w:r w:rsidRPr="000545ED">
          <w:rPr>
            <w:rStyle w:val="a3"/>
          </w:rPr>
          <w:t>http://</w:t>
        </w:r>
        <w:proofErr w:type="spellStart"/>
        <w:r w:rsidRPr="000545ED">
          <w:rPr>
            <w:rStyle w:val="a3"/>
            <w:lang w:val="en-US"/>
          </w:rPr>
          <w:t>torgi</w:t>
        </w:r>
        <w:proofErr w:type="spellEnd"/>
        <w:r w:rsidRPr="000545ED">
          <w:rPr>
            <w:rStyle w:val="a3"/>
          </w:rPr>
          <w:t>.</w:t>
        </w:r>
        <w:proofErr w:type="spellStart"/>
        <w:r w:rsidRPr="000545ED">
          <w:rPr>
            <w:rStyle w:val="a3"/>
            <w:lang w:val="en-US"/>
          </w:rPr>
          <w:t>gov</w:t>
        </w:r>
        <w:proofErr w:type="spellEnd"/>
        <w:r w:rsidRPr="000545ED">
          <w:rPr>
            <w:rStyle w:val="a3"/>
          </w:rPr>
          <w:t>.</w:t>
        </w:r>
        <w:proofErr w:type="spellStart"/>
        <w:r w:rsidRPr="000545ED">
          <w:rPr>
            <w:rStyle w:val="a3"/>
            <w:lang w:val="en-US"/>
          </w:rPr>
          <w:t>ru</w:t>
        </w:r>
        <w:proofErr w:type="spellEnd"/>
      </w:hyperlink>
      <w:r w:rsidRPr="000545ED">
        <w:t>) и на сайте организатора аукциона.</w:t>
      </w:r>
    </w:p>
    <w:p w:rsidR="00EA1636" w:rsidRPr="000545ED" w:rsidRDefault="00EA1636" w:rsidP="00EA1636">
      <w:pPr>
        <w:ind w:firstLine="709"/>
        <w:jc w:val="both"/>
        <w:rPr>
          <w:bCs/>
        </w:rPr>
      </w:pPr>
      <w:r w:rsidRPr="000545ED">
        <w:rPr>
          <w:b/>
          <w:bCs/>
        </w:rPr>
        <w:lastRenderedPageBreak/>
        <w:t>4.</w:t>
      </w:r>
      <w:r w:rsidRPr="000545ED">
        <w:rPr>
          <w:bCs/>
        </w:rPr>
        <w:t> Даю согласие на обработку своих персональных данных в соответствии с Федеральным законом от 27 июля 2006 года № 152-ФЗ «О персональных данных».</w:t>
      </w:r>
    </w:p>
    <w:p w:rsidR="00EA1636" w:rsidRPr="000545ED" w:rsidRDefault="00EA1636" w:rsidP="00EA1636">
      <w:pPr>
        <w:ind w:firstLine="709"/>
        <w:jc w:val="both"/>
        <w:rPr>
          <w:bCs/>
        </w:rPr>
      </w:pPr>
      <w:r w:rsidRPr="000545ED">
        <w:rPr>
          <w:b/>
          <w:bCs/>
        </w:rPr>
        <w:t>5.</w:t>
      </w:r>
      <w:r w:rsidRPr="000545ED">
        <w:rPr>
          <w:bCs/>
        </w:rPr>
        <w:t xml:space="preserve"> Почтовый </w:t>
      </w:r>
      <w:proofErr w:type="gramStart"/>
      <w:r w:rsidRPr="000545ED">
        <w:rPr>
          <w:bCs/>
        </w:rPr>
        <w:t>адрес:  _</w:t>
      </w:r>
      <w:proofErr w:type="gramEnd"/>
      <w:r w:rsidRPr="000545ED">
        <w:rPr>
          <w:bCs/>
        </w:rPr>
        <w:t>________, ____________________________________________.</w:t>
      </w:r>
    </w:p>
    <w:p w:rsidR="00EA1636" w:rsidRPr="000545ED" w:rsidRDefault="00EA1636" w:rsidP="00EA1636">
      <w:pPr>
        <w:tabs>
          <w:tab w:val="left" w:pos="3060"/>
        </w:tabs>
        <w:ind w:firstLine="709"/>
        <w:jc w:val="both"/>
        <w:rPr>
          <w:bCs/>
        </w:rPr>
      </w:pPr>
      <w:r w:rsidRPr="000545ED">
        <w:rPr>
          <w:bCs/>
        </w:rPr>
        <w:tab/>
        <w:t>(индекс)</w:t>
      </w:r>
    </w:p>
    <w:p w:rsidR="00EA1636" w:rsidRPr="000545ED" w:rsidRDefault="00EA1636" w:rsidP="00EA1636">
      <w:pPr>
        <w:tabs>
          <w:tab w:val="left" w:pos="3060"/>
        </w:tabs>
        <w:ind w:firstLine="709"/>
        <w:jc w:val="both"/>
        <w:rPr>
          <w:bCs/>
        </w:rPr>
      </w:pPr>
      <w:r w:rsidRPr="000545ED">
        <w:rPr>
          <w:b/>
          <w:bCs/>
        </w:rPr>
        <w:t>6.</w:t>
      </w:r>
      <w:r w:rsidRPr="000545ED">
        <w:rPr>
          <w:bCs/>
        </w:rPr>
        <w:t> Адрес электронной почты (при наличии</w:t>
      </w:r>
      <w:proofErr w:type="gramStart"/>
      <w:r w:rsidRPr="000545ED">
        <w:rPr>
          <w:bCs/>
        </w:rPr>
        <w:t>):  _</w:t>
      </w:r>
      <w:proofErr w:type="gramEnd"/>
      <w:r w:rsidRPr="000545ED">
        <w:rPr>
          <w:bCs/>
        </w:rPr>
        <w:t>_______________________________.</w:t>
      </w:r>
    </w:p>
    <w:p w:rsidR="00EA1636" w:rsidRPr="000545ED" w:rsidRDefault="00EA1636" w:rsidP="00EA1636">
      <w:pPr>
        <w:tabs>
          <w:tab w:val="left" w:pos="3060"/>
        </w:tabs>
        <w:ind w:firstLine="709"/>
        <w:jc w:val="both"/>
        <w:rPr>
          <w:bCs/>
        </w:rPr>
      </w:pPr>
      <w:r w:rsidRPr="000545ED">
        <w:rPr>
          <w:b/>
          <w:bCs/>
        </w:rPr>
        <w:t>7.</w:t>
      </w:r>
      <w:r w:rsidRPr="000545ED">
        <w:rPr>
          <w:bCs/>
        </w:rPr>
        <w:t xml:space="preserve"> Контактные </w:t>
      </w:r>
      <w:proofErr w:type="gramStart"/>
      <w:r w:rsidRPr="000545ED">
        <w:rPr>
          <w:bCs/>
        </w:rPr>
        <w:t>телефоны:  _</w:t>
      </w:r>
      <w:proofErr w:type="gramEnd"/>
      <w:r w:rsidRPr="000545ED">
        <w:rPr>
          <w:bCs/>
        </w:rPr>
        <w:t>_______________________________________________.</w:t>
      </w:r>
    </w:p>
    <w:p w:rsidR="00EA1636" w:rsidRPr="000545ED" w:rsidRDefault="00EA1636" w:rsidP="00EA1636">
      <w:pPr>
        <w:shd w:val="clear" w:color="auto" w:fill="FFFFFF"/>
        <w:ind w:firstLine="708"/>
        <w:jc w:val="both"/>
        <w:rPr>
          <w:spacing w:val="2"/>
        </w:rPr>
      </w:pPr>
      <w:r w:rsidRPr="000545ED">
        <w:rPr>
          <w:b/>
        </w:rPr>
        <w:t>8.</w:t>
      </w:r>
      <w:r w:rsidRPr="000545ED">
        <w:t xml:space="preserve"> Реквизиты для возврата </w:t>
      </w:r>
      <w:proofErr w:type="gramStart"/>
      <w:r w:rsidRPr="000545ED">
        <w:t>задатка:  </w:t>
      </w:r>
      <w:r w:rsidRPr="000545ED">
        <w:rPr>
          <w:spacing w:val="2"/>
        </w:rPr>
        <w:t>Банк</w:t>
      </w:r>
      <w:proofErr w:type="gramEnd"/>
      <w:r w:rsidRPr="000545ED">
        <w:rPr>
          <w:spacing w:val="2"/>
        </w:rPr>
        <w:t> ___________________________________;</w:t>
      </w:r>
    </w:p>
    <w:p w:rsidR="00EA1636" w:rsidRPr="000545ED" w:rsidRDefault="00EA1636" w:rsidP="00EA1636">
      <w:pPr>
        <w:shd w:val="clear" w:color="auto" w:fill="FFFFFF"/>
        <w:ind w:firstLine="702"/>
        <w:jc w:val="both"/>
        <w:rPr>
          <w:spacing w:val="2"/>
        </w:rPr>
      </w:pPr>
      <w:proofErr w:type="gramStart"/>
      <w:r w:rsidRPr="000545ED">
        <w:rPr>
          <w:spacing w:val="2"/>
        </w:rPr>
        <w:t>ИНН  _</w:t>
      </w:r>
      <w:proofErr w:type="gramEnd"/>
      <w:r w:rsidRPr="000545ED">
        <w:rPr>
          <w:spacing w:val="2"/>
        </w:rPr>
        <w:t>___________________________;    КПП  _____________________________;</w:t>
      </w:r>
    </w:p>
    <w:p w:rsidR="00EA1636" w:rsidRPr="000545ED" w:rsidRDefault="00EA1636" w:rsidP="00EA1636">
      <w:pPr>
        <w:shd w:val="clear" w:color="auto" w:fill="FFFFFF"/>
        <w:ind w:firstLine="702"/>
        <w:jc w:val="both"/>
        <w:rPr>
          <w:spacing w:val="2"/>
        </w:rPr>
      </w:pPr>
      <w:proofErr w:type="gramStart"/>
      <w:r w:rsidRPr="000545ED">
        <w:rPr>
          <w:spacing w:val="2"/>
        </w:rPr>
        <w:t>БИК  _</w:t>
      </w:r>
      <w:proofErr w:type="gramEnd"/>
      <w:r w:rsidRPr="000545ED">
        <w:rPr>
          <w:spacing w:val="2"/>
        </w:rPr>
        <w:t>____________________________;   к/с     _____________________________;</w:t>
      </w:r>
    </w:p>
    <w:p w:rsidR="00EA1636" w:rsidRPr="000545ED" w:rsidRDefault="00EA1636" w:rsidP="00EA1636">
      <w:pPr>
        <w:tabs>
          <w:tab w:val="left" w:pos="3060"/>
        </w:tabs>
        <w:ind w:firstLine="709"/>
        <w:jc w:val="both"/>
        <w:rPr>
          <w:spacing w:val="2"/>
        </w:rPr>
      </w:pPr>
      <w:r w:rsidRPr="000545ED">
        <w:rPr>
          <w:spacing w:val="2"/>
        </w:rPr>
        <w:t>р/с    ____________ _______________</w:t>
      </w:r>
      <w:proofErr w:type="gramStart"/>
      <w:r w:rsidRPr="000545ED">
        <w:rPr>
          <w:spacing w:val="2"/>
        </w:rPr>
        <w:t>_;   </w:t>
      </w:r>
      <w:proofErr w:type="gramEnd"/>
      <w:r w:rsidRPr="000545ED">
        <w:rPr>
          <w:spacing w:val="2"/>
        </w:rPr>
        <w:t> л/с     _____________________________.</w:t>
      </w:r>
    </w:p>
    <w:p w:rsidR="00EA1636" w:rsidRPr="000545ED" w:rsidRDefault="00EA1636" w:rsidP="00EA1636">
      <w:pPr>
        <w:tabs>
          <w:tab w:val="left" w:pos="3060"/>
        </w:tabs>
        <w:ind w:firstLine="709"/>
        <w:jc w:val="both"/>
      </w:pPr>
      <w:proofErr w:type="gramStart"/>
      <w:r w:rsidRPr="000545ED">
        <w:rPr>
          <w:spacing w:val="2"/>
        </w:rPr>
        <w:t>Получатель:  _</w:t>
      </w:r>
      <w:proofErr w:type="gramEnd"/>
      <w:r w:rsidRPr="000545ED">
        <w:rPr>
          <w:spacing w:val="2"/>
        </w:rPr>
        <w:t>_________________________________________________________.</w:t>
      </w:r>
    </w:p>
    <w:p w:rsidR="00EA1636" w:rsidRPr="000545ED" w:rsidRDefault="00EA1636" w:rsidP="00EA1636">
      <w:pPr>
        <w:tabs>
          <w:tab w:val="left" w:pos="7380"/>
        </w:tabs>
        <w:ind w:firstLine="540"/>
        <w:jc w:val="both"/>
      </w:pPr>
      <w:proofErr w:type="gramStart"/>
      <w:r w:rsidRPr="000545ED">
        <w:t>Подпись</w:t>
      </w:r>
      <w:r w:rsidRPr="000545ED">
        <w:rPr>
          <w:lang w:val="en-US"/>
        </w:rPr>
        <w:t>  </w:t>
      </w:r>
      <w:r w:rsidRPr="000545ED">
        <w:t>_</w:t>
      </w:r>
      <w:proofErr w:type="gramEnd"/>
      <w:r w:rsidRPr="000545ED">
        <w:t>____________ /__________________/</w:t>
      </w:r>
    </w:p>
    <w:p w:rsidR="00EA1636" w:rsidRDefault="00EA1636" w:rsidP="00EA1636">
      <w:pPr>
        <w:tabs>
          <w:tab w:val="left" w:pos="6480"/>
        </w:tabs>
      </w:pPr>
      <w:r w:rsidRPr="000545ED">
        <w:t xml:space="preserve">Заявка </w:t>
      </w:r>
      <w:proofErr w:type="gramStart"/>
      <w:r w:rsidRPr="000545ED">
        <w:t>принята  «</w:t>
      </w:r>
      <w:proofErr w:type="gramEnd"/>
      <w:r w:rsidRPr="000545ED">
        <w:t>____» __________ 20___ года ____________________________________</w:t>
      </w:r>
    </w:p>
    <w:p w:rsidR="00EA1636" w:rsidRDefault="00EA1636" w:rsidP="00EA1636">
      <w:pPr>
        <w:tabs>
          <w:tab w:val="left" w:pos="6480"/>
        </w:tabs>
      </w:pPr>
    </w:p>
    <w:p w:rsidR="00EA1636" w:rsidRDefault="00EA1636" w:rsidP="00EA1636">
      <w:pPr>
        <w:tabs>
          <w:tab w:val="left" w:pos="6480"/>
        </w:tabs>
      </w:pPr>
    </w:p>
    <w:p w:rsidR="00EA1636" w:rsidRDefault="00EA1636" w:rsidP="00EA1636">
      <w:pPr>
        <w:tabs>
          <w:tab w:val="left" w:pos="6480"/>
        </w:tabs>
      </w:pPr>
    </w:p>
    <w:p w:rsidR="00EA1636" w:rsidRDefault="00EA1636" w:rsidP="00EA1636">
      <w:pPr>
        <w:tabs>
          <w:tab w:val="left" w:pos="6480"/>
        </w:tabs>
      </w:pPr>
    </w:p>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tbl>
      <w:tblPr>
        <w:tblpPr w:leftFromText="180" w:rightFromText="180" w:vertAnchor="text" w:horzAnchor="page" w:tblpX="5158" w:tblpY="-607"/>
        <w:tblW w:w="0" w:type="auto"/>
        <w:tblLook w:val="01E0" w:firstRow="1" w:lastRow="1" w:firstColumn="1" w:lastColumn="1" w:noHBand="0" w:noVBand="0"/>
      </w:tblPr>
      <w:tblGrid>
        <w:gridCol w:w="6270"/>
      </w:tblGrid>
      <w:tr w:rsidR="002604DC" w:rsidRPr="004F26BC" w:rsidTr="00DE4F5E">
        <w:trPr>
          <w:trHeight w:val="2271"/>
        </w:trPr>
        <w:tc>
          <w:tcPr>
            <w:tcW w:w="6270" w:type="dxa"/>
          </w:tcPr>
          <w:p w:rsidR="002604DC" w:rsidRDefault="002604DC" w:rsidP="00DE4F5E">
            <w:pPr>
              <w:autoSpaceDE w:val="0"/>
              <w:rPr>
                <w:sz w:val="28"/>
                <w:szCs w:val="28"/>
              </w:rPr>
            </w:pPr>
          </w:p>
          <w:p w:rsidR="002604DC" w:rsidRDefault="002604DC" w:rsidP="00DE4F5E">
            <w:pPr>
              <w:suppressAutoHyphens/>
              <w:spacing w:line="360" w:lineRule="auto"/>
              <w:rPr>
                <w:sz w:val="28"/>
                <w:szCs w:val="28"/>
              </w:rPr>
            </w:pPr>
            <w:r w:rsidRPr="000545ED">
              <w:rPr>
                <w:sz w:val="28"/>
                <w:szCs w:val="28"/>
              </w:rPr>
              <w:t xml:space="preserve">ПРИЛОЖЕНИЕ № </w:t>
            </w:r>
            <w:r>
              <w:rPr>
                <w:sz w:val="28"/>
                <w:szCs w:val="28"/>
              </w:rPr>
              <w:t>2</w:t>
            </w:r>
          </w:p>
          <w:p w:rsidR="002604DC" w:rsidRPr="0001633B" w:rsidRDefault="002604DC" w:rsidP="0001633B">
            <w:pPr>
              <w:widowControl w:val="0"/>
              <w:autoSpaceDE w:val="0"/>
              <w:autoSpaceDN w:val="0"/>
              <w:adjustRightInd w:val="0"/>
              <w:jc w:val="both"/>
              <w:rPr>
                <w:color w:val="000000"/>
                <w:sz w:val="28"/>
                <w:szCs w:val="28"/>
              </w:rPr>
            </w:pPr>
            <w:r>
              <w:rPr>
                <w:sz w:val="28"/>
                <w:szCs w:val="28"/>
              </w:rPr>
              <w:t xml:space="preserve">к </w:t>
            </w:r>
            <w:r w:rsidRPr="000545ED">
              <w:rPr>
                <w:color w:val="000000"/>
                <w:sz w:val="28"/>
                <w:szCs w:val="28"/>
              </w:rPr>
              <w:t>Администра</w:t>
            </w:r>
            <w:r>
              <w:rPr>
                <w:color w:val="000000"/>
                <w:sz w:val="28"/>
                <w:szCs w:val="28"/>
              </w:rPr>
              <w:t>тивному регламенту</w:t>
            </w:r>
            <w:r w:rsidRPr="000545ED">
              <w:rPr>
                <w:color w:val="000000"/>
                <w:sz w:val="28"/>
                <w:szCs w:val="28"/>
              </w:rPr>
              <w:t xml:space="preserve">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w:t>
            </w:r>
            <w:r>
              <w:rPr>
                <w:sz w:val="28"/>
                <w:szCs w:val="28"/>
              </w:rPr>
              <w:t xml:space="preserve"> </w:t>
            </w:r>
            <w:r w:rsidRPr="00DA7FE9">
              <w:rPr>
                <w:sz w:val="28"/>
                <w:szCs w:val="28"/>
              </w:rPr>
              <w:t>находящихся в муниципальной собственности</w:t>
            </w:r>
            <w:r>
              <w:rPr>
                <w:sz w:val="28"/>
                <w:szCs w:val="28"/>
              </w:rPr>
              <w:t>,</w:t>
            </w:r>
            <w:r>
              <w:rPr>
                <w:color w:val="000000"/>
                <w:sz w:val="28"/>
                <w:szCs w:val="28"/>
              </w:rPr>
              <w:t xml:space="preserve"> </w:t>
            </w:r>
            <w:r w:rsidRPr="00DA7FE9">
              <w:rPr>
                <w:sz w:val="28"/>
                <w:szCs w:val="28"/>
              </w:rPr>
              <w:t xml:space="preserve">и </w:t>
            </w:r>
            <w:proofErr w:type="gramStart"/>
            <w:r w:rsidRPr="00DA7FE9">
              <w:rPr>
                <w:sz w:val="28"/>
                <w:szCs w:val="28"/>
              </w:rPr>
              <w:t>земель,  государственная</w:t>
            </w:r>
            <w:proofErr w:type="gramEnd"/>
            <w:r w:rsidRPr="00DA7FE9">
              <w:rPr>
                <w:sz w:val="28"/>
                <w:szCs w:val="28"/>
              </w:rPr>
              <w:t xml:space="preserve"> собственность на которые</w:t>
            </w:r>
            <w:r>
              <w:rPr>
                <w:sz w:val="28"/>
                <w:szCs w:val="28"/>
              </w:rPr>
              <w:t xml:space="preserve"> </w:t>
            </w:r>
            <w:r w:rsidRPr="00DA7FE9">
              <w:rPr>
                <w:sz w:val="28"/>
                <w:szCs w:val="28"/>
              </w:rPr>
              <w:t>не разграничена, на территории</w:t>
            </w:r>
            <w:r w:rsidRPr="00DA7FE9">
              <w:rPr>
                <w:b/>
                <w:sz w:val="28"/>
                <w:szCs w:val="28"/>
              </w:rPr>
              <w:t xml:space="preserve"> </w:t>
            </w:r>
            <w:r w:rsidR="0001633B">
              <w:rPr>
                <w:sz w:val="28"/>
                <w:szCs w:val="28"/>
              </w:rPr>
              <w:t>городского поселения «Шерловогорское»</w:t>
            </w:r>
          </w:p>
          <w:p w:rsidR="002604DC" w:rsidRPr="004F26BC" w:rsidRDefault="002604DC" w:rsidP="00DE4F5E">
            <w:pPr>
              <w:jc w:val="both"/>
              <w:rPr>
                <w:b/>
                <w:sz w:val="28"/>
                <w:szCs w:val="28"/>
              </w:rPr>
            </w:pPr>
            <w:r w:rsidRPr="00C9088A">
              <w:rPr>
                <w:sz w:val="28"/>
                <w:szCs w:val="28"/>
              </w:rPr>
              <w:t>от ______________№</w:t>
            </w:r>
            <w:r w:rsidRPr="004F26BC">
              <w:rPr>
                <w:b/>
                <w:sz w:val="28"/>
                <w:szCs w:val="28"/>
              </w:rPr>
              <w:t xml:space="preserve"> </w:t>
            </w:r>
          </w:p>
        </w:tc>
      </w:tr>
    </w:tbl>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Pr="004F5F6E" w:rsidRDefault="002604DC" w:rsidP="002604DC">
      <w:pPr>
        <w:autoSpaceDE w:val="0"/>
        <w:autoSpaceDN w:val="0"/>
        <w:adjustRightInd w:val="0"/>
        <w:jc w:val="right"/>
        <w:rPr>
          <w:rFonts w:eastAsia="Calibri"/>
          <w:bCs/>
          <w:sz w:val="28"/>
          <w:szCs w:val="28"/>
        </w:rPr>
      </w:pPr>
    </w:p>
    <w:p w:rsidR="002604DC" w:rsidRPr="004F5F6E" w:rsidRDefault="002604DC" w:rsidP="002604DC">
      <w:pPr>
        <w:autoSpaceDE w:val="0"/>
        <w:autoSpaceDN w:val="0"/>
        <w:adjustRightInd w:val="0"/>
        <w:jc w:val="center"/>
        <w:rPr>
          <w:rFonts w:eastAsia="Calibri"/>
          <w:bCs/>
          <w:sz w:val="28"/>
          <w:szCs w:val="28"/>
        </w:rPr>
      </w:pP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 xml:space="preserve">ЖАЛОБА НА ДЕЙСТВИЯ (БЕЗДЕЙСТВИЕ) </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ДОЛЖНОСТНОГО ЛИЦА ПРИ</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ПРЕДОСТАВЛЕНИИ МУНИЦИПАЛЬНОЙ УСЛУГИ</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(наименование услуги)</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Мною "___" ____________ 20___ года в Администрацию подано заявление о предоставлении муниципальной услуги 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 __________/_______________________/</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 xml:space="preserve">                                                  (подпись) (расшифровка подписи)</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w:t>
      </w:r>
    </w:p>
    <w:p w:rsidR="002604DC" w:rsidRPr="004F5F6E" w:rsidRDefault="002604DC" w:rsidP="002604DC">
      <w:pPr>
        <w:jc w:val="right"/>
        <w:rPr>
          <w:rFonts w:eastAsia="Calibri"/>
          <w:sz w:val="28"/>
          <w:szCs w:val="28"/>
        </w:rPr>
      </w:pPr>
      <w:r w:rsidRPr="004F5F6E">
        <w:rPr>
          <w:rFonts w:eastAsia="Calibri"/>
          <w:bCs/>
          <w:sz w:val="28"/>
          <w:szCs w:val="28"/>
        </w:rPr>
        <w:t>"____" ____________ 20___ г.</w:t>
      </w:r>
    </w:p>
    <w:p w:rsidR="002604DC" w:rsidRDefault="002604DC" w:rsidP="002604DC">
      <w:pPr>
        <w:autoSpaceDE w:val="0"/>
        <w:autoSpaceDN w:val="0"/>
        <w:adjustRightInd w:val="0"/>
        <w:jc w:val="cente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Default="002604DC"/>
    <w:sectPr w:rsidR="0026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63810A0E"/>
    <w:multiLevelType w:val="hybridMultilevel"/>
    <w:tmpl w:val="D1CC26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9A"/>
    <w:rsid w:val="0001633B"/>
    <w:rsid w:val="0019762B"/>
    <w:rsid w:val="001F3D9A"/>
    <w:rsid w:val="00247E7E"/>
    <w:rsid w:val="002604DC"/>
    <w:rsid w:val="002750EF"/>
    <w:rsid w:val="004A0B4A"/>
    <w:rsid w:val="004F4B7D"/>
    <w:rsid w:val="00531C5B"/>
    <w:rsid w:val="008430D8"/>
    <w:rsid w:val="008F4860"/>
    <w:rsid w:val="00B16AEC"/>
    <w:rsid w:val="00C209FB"/>
    <w:rsid w:val="00C936B3"/>
    <w:rsid w:val="00DA34AC"/>
    <w:rsid w:val="00DE4F5E"/>
    <w:rsid w:val="00EA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5EED6-5377-4975-AEFF-5B09ED2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5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1C5B"/>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C5B"/>
    <w:rPr>
      <w:rFonts w:ascii="Arial" w:eastAsia="Times New Roman" w:hAnsi="Arial" w:cs="Times New Roman"/>
      <w:b/>
      <w:bCs/>
      <w:sz w:val="26"/>
      <w:szCs w:val="26"/>
      <w:lang w:val="x-none" w:eastAsia="x-none"/>
    </w:rPr>
  </w:style>
  <w:style w:type="character" w:styleId="a3">
    <w:name w:val="Hyperlink"/>
    <w:basedOn w:val="a0"/>
    <w:rsid w:val="00531C5B"/>
    <w:rPr>
      <w:color w:val="0000FF"/>
      <w:u w:val="single"/>
    </w:rPr>
  </w:style>
  <w:style w:type="paragraph" w:customStyle="1" w:styleId="ConsPlusTitle">
    <w:name w:val="ConsPlusTitle"/>
    <w:rsid w:val="00531C5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531C5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31C5B"/>
    <w:rPr>
      <w:rFonts w:ascii="Arial" w:eastAsia="Times New Roman" w:hAnsi="Arial" w:cs="Arial"/>
      <w:sz w:val="20"/>
      <w:szCs w:val="20"/>
      <w:lang w:eastAsia="ar-SA"/>
    </w:rPr>
  </w:style>
  <w:style w:type="paragraph" w:styleId="HTML">
    <w:name w:val="HTML Preformatted"/>
    <w:basedOn w:val="a"/>
    <w:link w:val="HTML0"/>
    <w:rsid w:val="0053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531C5B"/>
    <w:rPr>
      <w:rFonts w:ascii="Courier New" w:eastAsia="Times New Roman" w:hAnsi="Courier New" w:cs="Courier New"/>
      <w:sz w:val="20"/>
      <w:szCs w:val="20"/>
      <w:lang w:eastAsia="ru-RU"/>
    </w:rPr>
  </w:style>
  <w:style w:type="character" w:customStyle="1" w:styleId="a4">
    <w:name w:val="Гипертекстовая ссылка"/>
    <w:basedOn w:val="a0"/>
    <w:rsid w:val="00531C5B"/>
    <w:rPr>
      <w:rFonts w:cs="Times New Roman"/>
      <w:b w:val="0"/>
      <w:color w:val="106BBE"/>
    </w:rPr>
  </w:style>
  <w:style w:type="paragraph" w:styleId="a5">
    <w:name w:val="List Paragraph"/>
    <w:basedOn w:val="a"/>
    <w:uiPriority w:val="34"/>
    <w:qFormat/>
    <w:rsid w:val="00DA34AC"/>
    <w:pPr>
      <w:ind w:left="720"/>
      <w:contextualSpacing/>
    </w:pPr>
  </w:style>
  <w:style w:type="paragraph" w:styleId="a6">
    <w:name w:val="Balloon Text"/>
    <w:basedOn w:val="a"/>
    <w:link w:val="a7"/>
    <w:uiPriority w:val="99"/>
    <w:semiHidden/>
    <w:unhideWhenUsed/>
    <w:rsid w:val="0001633B"/>
    <w:rPr>
      <w:rFonts w:ascii="Segoe UI" w:hAnsi="Segoe UI" w:cs="Segoe UI"/>
      <w:sz w:val="18"/>
      <w:szCs w:val="18"/>
    </w:rPr>
  </w:style>
  <w:style w:type="character" w:customStyle="1" w:styleId="a7">
    <w:name w:val="Текст выноски Знак"/>
    <w:basedOn w:val="a0"/>
    <w:link w:val="a6"/>
    <w:uiPriority w:val="99"/>
    <w:semiHidden/>
    <w:rsid w:val="000163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57B2A3F07F13046F038EAC84146284E91D1BAD755C943646CEB16F7F742935E52CA35D46EB62Ay1n8X" TargetMode="External"/><Relationship Id="rId3" Type="http://schemas.openxmlformats.org/officeDocument/2006/relationships/settings" Target="settings.xml"/><Relationship Id="rId7" Type="http://schemas.openxmlformats.org/officeDocument/2006/relationships/hyperlink" Target="consultantplus://offline/ref=DFDE334121868A5547BBF36E6A13D6DD60EFF8B2B54541F3808BB25C790156A360AA14C084BF90DDFAC76DB297I8p4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u.e-zab.ru" TargetMode="External"/><Relationship Id="rId11" Type="http://schemas.openxmlformats.org/officeDocument/2006/relationships/fontTable" Target="fontTable.xml"/><Relationship Id="rId5" Type="http://schemas.openxmlformats.org/officeDocument/2006/relationships/hyperlink" Target="http://www.pgu.e-zab.ru" TargetMode="Externa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consultantplus://offline/ref=95AF5AF2F00699D51777632BEA7053C6A31C7A29A1B186B6DC26A50D4A267F66B03F77BDEB09C0F2B4AD51v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10010</Words>
  <Characters>57057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2018-11-23T01:24:00Z</cp:lastPrinted>
  <dcterms:created xsi:type="dcterms:W3CDTF">2018-11-22T07:50:00Z</dcterms:created>
  <dcterms:modified xsi:type="dcterms:W3CDTF">2018-11-23T01:25:00Z</dcterms:modified>
</cp:coreProperties>
</file>